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C6927A" w14:textId="4ACDA39F" w:rsidR="00131B6C" w:rsidRPr="00131B6C" w:rsidRDefault="00131B6C" w:rsidP="00003817">
      <w:pPr>
        <w:spacing w:after="0" w:line="240" w:lineRule="auto"/>
        <w:contextualSpacing/>
        <w:jc w:val="center"/>
        <w:rPr>
          <w:b/>
          <w:bCs/>
          <w:sz w:val="24"/>
          <w:szCs w:val="24"/>
        </w:rPr>
      </w:pPr>
      <w:r w:rsidRPr="00131B6C">
        <w:rPr>
          <w:b/>
          <w:bCs/>
          <w:sz w:val="24"/>
          <w:szCs w:val="24"/>
        </w:rPr>
        <w:t>PICAF Meeting Minute – 27/11/2020</w:t>
      </w:r>
    </w:p>
    <w:p w14:paraId="5CEDF7EF" w14:textId="77777777" w:rsidR="00131B6C" w:rsidRPr="00131B6C" w:rsidRDefault="00131B6C" w:rsidP="00003817">
      <w:pPr>
        <w:spacing w:after="0" w:line="240" w:lineRule="auto"/>
        <w:contextualSpacing/>
        <w:jc w:val="both"/>
        <w:rPr>
          <w:sz w:val="24"/>
          <w:szCs w:val="24"/>
        </w:rPr>
      </w:pPr>
    </w:p>
    <w:p w14:paraId="304D6CB5" w14:textId="545702C1" w:rsidR="00131B6C" w:rsidRPr="00131B6C" w:rsidRDefault="00131B6C" w:rsidP="00003817">
      <w:pPr>
        <w:spacing w:after="0" w:line="240" w:lineRule="auto"/>
        <w:contextualSpacing/>
        <w:jc w:val="both"/>
        <w:rPr>
          <w:sz w:val="24"/>
          <w:szCs w:val="24"/>
        </w:rPr>
      </w:pPr>
      <w:r w:rsidRPr="00131B6C">
        <w:rPr>
          <w:sz w:val="24"/>
          <w:szCs w:val="24"/>
        </w:rPr>
        <w:t>Date:</w:t>
      </w:r>
      <w:r w:rsidRPr="00131B6C">
        <w:rPr>
          <w:sz w:val="24"/>
          <w:szCs w:val="24"/>
        </w:rPr>
        <w:tab/>
      </w:r>
      <w:r w:rsidRPr="00131B6C">
        <w:rPr>
          <w:sz w:val="24"/>
          <w:szCs w:val="24"/>
        </w:rPr>
        <w:tab/>
      </w:r>
      <w:r>
        <w:rPr>
          <w:sz w:val="24"/>
          <w:szCs w:val="24"/>
        </w:rPr>
        <w:t>27</w:t>
      </w:r>
      <w:r w:rsidRPr="00131B6C">
        <w:rPr>
          <w:sz w:val="24"/>
          <w:szCs w:val="24"/>
          <w:vertAlign w:val="superscript"/>
        </w:rPr>
        <w:t>th</w:t>
      </w:r>
      <w:r>
        <w:rPr>
          <w:sz w:val="24"/>
          <w:szCs w:val="24"/>
        </w:rPr>
        <w:t xml:space="preserve"> November 2020 (Friday)</w:t>
      </w:r>
      <w:r w:rsidRPr="00131B6C">
        <w:rPr>
          <w:sz w:val="24"/>
          <w:szCs w:val="24"/>
        </w:rPr>
        <w:t xml:space="preserve"> </w:t>
      </w:r>
    </w:p>
    <w:p w14:paraId="25503BBD" w14:textId="77777777" w:rsidR="00131B6C" w:rsidRPr="00131B6C" w:rsidRDefault="00131B6C" w:rsidP="00003817">
      <w:pPr>
        <w:spacing w:after="0" w:line="240" w:lineRule="auto"/>
        <w:contextualSpacing/>
        <w:jc w:val="both"/>
        <w:rPr>
          <w:sz w:val="24"/>
          <w:szCs w:val="24"/>
        </w:rPr>
      </w:pPr>
      <w:r w:rsidRPr="00131B6C">
        <w:rPr>
          <w:sz w:val="24"/>
          <w:szCs w:val="24"/>
        </w:rPr>
        <w:t xml:space="preserve">Venue: </w:t>
      </w:r>
      <w:r w:rsidRPr="00131B6C">
        <w:rPr>
          <w:sz w:val="24"/>
          <w:szCs w:val="24"/>
        </w:rPr>
        <w:tab/>
        <w:t xml:space="preserve">PGT’s Office </w:t>
      </w:r>
    </w:p>
    <w:p w14:paraId="2055C441" w14:textId="29118BCB" w:rsidR="00131B6C" w:rsidRPr="00131B6C" w:rsidRDefault="00131B6C" w:rsidP="00003817">
      <w:pPr>
        <w:spacing w:after="0" w:line="240" w:lineRule="auto"/>
        <w:contextualSpacing/>
        <w:jc w:val="both"/>
        <w:rPr>
          <w:sz w:val="24"/>
          <w:szCs w:val="24"/>
        </w:rPr>
      </w:pPr>
      <w:r w:rsidRPr="00131B6C">
        <w:rPr>
          <w:sz w:val="24"/>
          <w:szCs w:val="24"/>
        </w:rPr>
        <w:t xml:space="preserve">Attendance: </w:t>
      </w:r>
    </w:p>
    <w:p w14:paraId="1556B833" w14:textId="77777777" w:rsidR="00131B6C" w:rsidRPr="00131B6C" w:rsidRDefault="00131B6C" w:rsidP="00003817">
      <w:pPr>
        <w:spacing w:after="0" w:line="240" w:lineRule="auto"/>
        <w:contextualSpacing/>
        <w:jc w:val="both"/>
        <w:rPr>
          <w:sz w:val="24"/>
          <w:szCs w:val="24"/>
        </w:rPr>
      </w:pPr>
      <w:r w:rsidRPr="00131B6C">
        <w:rPr>
          <w:sz w:val="24"/>
          <w:szCs w:val="24"/>
        </w:rPr>
        <w:t>•</w:t>
      </w:r>
      <w:r w:rsidRPr="00131B6C">
        <w:rPr>
          <w:sz w:val="24"/>
          <w:szCs w:val="24"/>
        </w:rPr>
        <w:tab/>
        <w:t xml:space="preserve">Mr </w:t>
      </w:r>
      <w:proofErr w:type="spellStart"/>
      <w:r w:rsidRPr="00131B6C">
        <w:rPr>
          <w:sz w:val="24"/>
          <w:szCs w:val="24"/>
        </w:rPr>
        <w:t>Ooi</w:t>
      </w:r>
      <w:proofErr w:type="spellEnd"/>
      <w:r w:rsidRPr="00131B6C">
        <w:rPr>
          <w:sz w:val="24"/>
          <w:szCs w:val="24"/>
        </w:rPr>
        <w:t xml:space="preserve"> </w:t>
      </w:r>
      <w:proofErr w:type="spellStart"/>
      <w:r w:rsidRPr="00131B6C">
        <w:rPr>
          <w:sz w:val="24"/>
          <w:szCs w:val="24"/>
        </w:rPr>
        <w:t>Chok</w:t>
      </w:r>
      <w:proofErr w:type="spellEnd"/>
      <w:r w:rsidRPr="00131B6C">
        <w:rPr>
          <w:sz w:val="24"/>
          <w:szCs w:val="24"/>
        </w:rPr>
        <w:t xml:space="preserve"> Yan (CEO, PGT)</w:t>
      </w:r>
    </w:p>
    <w:p w14:paraId="3AE5340D" w14:textId="77777777" w:rsidR="00131B6C" w:rsidRPr="00131B6C" w:rsidRDefault="00131B6C" w:rsidP="00003817">
      <w:pPr>
        <w:spacing w:after="0" w:line="240" w:lineRule="auto"/>
        <w:contextualSpacing/>
        <w:jc w:val="both"/>
        <w:rPr>
          <w:sz w:val="24"/>
          <w:szCs w:val="24"/>
        </w:rPr>
      </w:pPr>
      <w:r w:rsidRPr="00131B6C">
        <w:rPr>
          <w:sz w:val="24"/>
          <w:szCs w:val="24"/>
        </w:rPr>
        <w:t>•</w:t>
      </w:r>
      <w:r w:rsidRPr="00131B6C">
        <w:rPr>
          <w:sz w:val="24"/>
          <w:szCs w:val="24"/>
        </w:rPr>
        <w:tab/>
        <w:t xml:space="preserve">Mr Darren Ng, Tourism Services Manager, Penang Global Tourism </w:t>
      </w:r>
    </w:p>
    <w:p w14:paraId="060AA10E" w14:textId="77777777" w:rsidR="00131B6C" w:rsidRPr="00131B6C" w:rsidRDefault="00131B6C" w:rsidP="00003817">
      <w:pPr>
        <w:spacing w:after="0" w:line="240" w:lineRule="auto"/>
        <w:contextualSpacing/>
        <w:jc w:val="both"/>
        <w:rPr>
          <w:sz w:val="24"/>
          <w:szCs w:val="24"/>
        </w:rPr>
      </w:pPr>
      <w:r w:rsidRPr="00131B6C">
        <w:rPr>
          <w:sz w:val="24"/>
          <w:szCs w:val="24"/>
        </w:rPr>
        <w:t>•</w:t>
      </w:r>
      <w:r w:rsidRPr="00131B6C">
        <w:rPr>
          <w:sz w:val="24"/>
          <w:szCs w:val="24"/>
        </w:rPr>
        <w:tab/>
        <w:t xml:space="preserve">Ms Siti Sarah, Tourism Executive, Penang Global Tourism </w:t>
      </w:r>
    </w:p>
    <w:p w14:paraId="60D150C1" w14:textId="77777777" w:rsidR="00131B6C" w:rsidRPr="00131B6C" w:rsidRDefault="00131B6C" w:rsidP="00003817">
      <w:pPr>
        <w:spacing w:after="0" w:line="240" w:lineRule="auto"/>
        <w:contextualSpacing/>
        <w:jc w:val="both"/>
        <w:rPr>
          <w:sz w:val="24"/>
          <w:szCs w:val="24"/>
        </w:rPr>
      </w:pPr>
      <w:r w:rsidRPr="00131B6C">
        <w:rPr>
          <w:sz w:val="24"/>
          <w:szCs w:val="24"/>
        </w:rPr>
        <w:t>•</w:t>
      </w:r>
      <w:r w:rsidRPr="00131B6C">
        <w:rPr>
          <w:sz w:val="24"/>
          <w:szCs w:val="24"/>
        </w:rPr>
        <w:tab/>
        <w:t xml:space="preserve">Mr Tan </w:t>
      </w:r>
      <w:proofErr w:type="spellStart"/>
      <w:r w:rsidRPr="00131B6C">
        <w:rPr>
          <w:sz w:val="24"/>
          <w:szCs w:val="24"/>
        </w:rPr>
        <w:t>Chor</w:t>
      </w:r>
      <w:proofErr w:type="spellEnd"/>
      <w:r w:rsidRPr="00131B6C">
        <w:rPr>
          <w:sz w:val="24"/>
          <w:szCs w:val="24"/>
        </w:rPr>
        <w:t xml:space="preserve"> </w:t>
      </w:r>
      <w:proofErr w:type="spellStart"/>
      <w:r w:rsidRPr="00131B6C">
        <w:rPr>
          <w:sz w:val="24"/>
          <w:szCs w:val="24"/>
        </w:rPr>
        <w:t>Whye</w:t>
      </w:r>
      <w:proofErr w:type="spellEnd"/>
      <w:r w:rsidRPr="00131B6C">
        <w:rPr>
          <w:sz w:val="24"/>
          <w:szCs w:val="24"/>
        </w:rPr>
        <w:t xml:space="preserve"> (CEO, Can </w:t>
      </w:r>
      <w:proofErr w:type="spellStart"/>
      <w:r w:rsidRPr="00131B6C">
        <w:rPr>
          <w:sz w:val="24"/>
          <w:szCs w:val="24"/>
        </w:rPr>
        <w:t>Can</w:t>
      </w:r>
      <w:proofErr w:type="spellEnd"/>
      <w:r w:rsidRPr="00131B6C">
        <w:rPr>
          <w:sz w:val="24"/>
          <w:szCs w:val="24"/>
        </w:rPr>
        <w:t xml:space="preserve"> Public Art)</w:t>
      </w:r>
    </w:p>
    <w:p w14:paraId="200A1E84" w14:textId="1D9D2BB4" w:rsidR="00CE1316" w:rsidRDefault="00131B6C" w:rsidP="00003817">
      <w:pPr>
        <w:spacing w:after="0" w:line="240" w:lineRule="auto"/>
        <w:contextualSpacing/>
        <w:jc w:val="both"/>
        <w:rPr>
          <w:sz w:val="24"/>
          <w:szCs w:val="24"/>
        </w:rPr>
      </w:pPr>
      <w:r w:rsidRPr="00131B6C">
        <w:rPr>
          <w:sz w:val="24"/>
          <w:szCs w:val="24"/>
        </w:rPr>
        <w:t>•</w:t>
      </w:r>
      <w:r w:rsidRPr="00131B6C">
        <w:rPr>
          <w:sz w:val="24"/>
          <w:szCs w:val="24"/>
        </w:rPr>
        <w:tab/>
        <w:t xml:space="preserve">Gideon Tan Min, Staff, Can </w:t>
      </w:r>
      <w:proofErr w:type="spellStart"/>
      <w:r w:rsidRPr="00131B6C">
        <w:rPr>
          <w:sz w:val="24"/>
          <w:szCs w:val="24"/>
        </w:rPr>
        <w:t>Can</w:t>
      </w:r>
      <w:proofErr w:type="spellEnd"/>
      <w:r w:rsidRPr="00131B6C">
        <w:rPr>
          <w:sz w:val="24"/>
          <w:szCs w:val="24"/>
        </w:rPr>
        <w:t xml:space="preserve"> Public Art</w:t>
      </w:r>
    </w:p>
    <w:p w14:paraId="31A24952" w14:textId="39E399B8" w:rsidR="00131B6C" w:rsidRDefault="00131B6C" w:rsidP="00003817">
      <w:pPr>
        <w:spacing w:after="0" w:line="240" w:lineRule="auto"/>
        <w:contextualSpacing/>
        <w:jc w:val="both"/>
        <w:rPr>
          <w:sz w:val="24"/>
          <w:szCs w:val="24"/>
        </w:rPr>
      </w:pPr>
    </w:p>
    <w:p w14:paraId="5924866C" w14:textId="26142CF6" w:rsidR="006B76B5" w:rsidRPr="00003817" w:rsidRDefault="00131B6C" w:rsidP="00003817">
      <w:pPr>
        <w:pStyle w:val="ListParagraph"/>
        <w:numPr>
          <w:ilvl w:val="0"/>
          <w:numId w:val="1"/>
        </w:numPr>
        <w:spacing w:after="0" w:line="240" w:lineRule="auto"/>
        <w:jc w:val="both"/>
        <w:rPr>
          <w:b/>
          <w:bCs/>
          <w:sz w:val="24"/>
          <w:szCs w:val="24"/>
        </w:rPr>
      </w:pPr>
      <w:r w:rsidRPr="00345359">
        <w:rPr>
          <w:b/>
          <w:bCs/>
          <w:sz w:val="24"/>
          <w:szCs w:val="24"/>
        </w:rPr>
        <w:t xml:space="preserve">Status update </w:t>
      </w:r>
      <w:r w:rsidR="00345359">
        <w:rPr>
          <w:b/>
          <w:bCs/>
          <w:sz w:val="24"/>
          <w:szCs w:val="24"/>
        </w:rPr>
        <w:t>o</w:t>
      </w:r>
      <w:r w:rsidRPr="00345359">
        <w:rPr>
          <w:b/>
          <w:bCs/>
          <w:sz w:val="24"/>
          <w:szCs w:val="24"/>
        </w:rPr>
        <w:t>f 5 sites</w:t>
      </w:r>
    </w:p>
    <w:p w14:paraId="26AACE4C" w14:textId="6C2B8516" w:rsidR="00131B6C" w:rsidRDefault="00131B6C" w:rsidP="00003817">
      <w:pPr>
        <w:pStyle w:val="ListParagraph"/>
        <w:numPr>
          <w:ilvl w:val="1"/>
          <w:numId w:val="1"/>
        </w:numPr>
        <w:spacing w:after="0" w:line="240" w:lineRule="auto"/>
        <w:jc w:val="both"/>
        <w:rPr>
          <w:sz w:val="24"/>
          <w:szCs w:val="24"/>
        </w:rPr>
      </w:pPr>
      <w:proofErr w:type="spellStart"/>
      <w:r w:rsidRPr="00131B6C">
        <w:rPr>
          <w:b/>
          <w:bCs/>
          <w:sz w:val="24"/>
          <w:szCs w:val="24"/>
        </w:rPr>
        <w:t>Prangin</w:t>
      </w:r>
      <w:proofErr w:type="spellEnd"/>
      <w:r w:rsidRPr="00131B6C">
        <w:rPr>
          <w:b/>
          <w:bCs/>
          <w:sz w:val="24"/>
          <w:szCs w:val="24"/>
        </w:rPr>
        <w:t xml:space="preserve"> Mall</w:t>
      </w:r>
      <w:r w:rsidRPr="00131B6C">
        <w:rPr>
          <w:sz w:val="24"/>
          <w:szCs w:val="24"/>
        </w:rPr>
        <w:t xml:space="preserve">: </w:t>
      </w:r>
      <w:r w:rsidR="00003817">
        <w:rPr>
          <w:sz w:val="24"/>
          <w:szCs w:val="24"/>
        </w:rPr>
        <w:t xml:space="preserve">Pending for black &amp; white approval. </w:t>
      </w:r>
    </w:p>
    <w:p w14:paraId="266A6C66" w14:textId="102ECE32" w:rsidR="00ED30D2" w:rsidRDefault="00ED30D2" w:rsidP="00003817">
      <w:pPr>
        <w:pStyle w:val="ListParagraph"/>
        <w:numPr>
          <w:ilvl w:val="1"/>
          <w:numId w:val="1"/>
        </w:numPr>
        <w:spacing w:after="0" w:line="240" w:lineRule="auto"/>
        <w:jc w:val="both"/>
        <w:rPr>
          <w:sz w:val="24"/>
          <w:szCs w:val="24"/>
        </w:rPr>
      </w:pPr>
      <w:proofErr w:type="spellStart"/>
      <w:r w:rsidRPr="00ED30D2">
        <w:rPr>
          <w:b/>
          <w:bCs/>
          <w:sz w:val="24"/>
          <w:szCs w:val="24"/>
        </w:rPr>
        <w:t>Karpal</w:t>
      </w:r>
      <w:proofErr w:type="spellEnd"/>
      <w:r w:rsidRPr="00ED30D2">
        <w:rPr>
          <w:b/>
          <w:bCs/>
          <w:sz w:val="24"/>
          <w:szCs w:val="24"/>
        </w:rPr>
        <w:t xml:space="preserve"> Singh</w:t>
      </w:r>
      <w:r>
        <w:rPr>
          <w:sz w:val="24"/>
          <w:szCs w:val="24"/>
        </w:rPr>
        <w:t xml:space="preserve">: Agreed extension until end of next year 2021. </w:t>
      </w:r>
    </w:p>
    <w:p w14:paraId="6703C9D9" w14:textId="77777777" w:rsidR="00ED30D2" w:rsidRDefault="00131B6C" w:rsidP="00003817">
      <w:pPr>
        <w:pStyle w:val="ListParagraph"/>
        <w:numPr>
          <w:ilvl w:val="1"/>
          <w:numId w:val="1"/>
        </w:numPr>
        <w:spacing w:after="0" w:line="240" w:lineRule="auto"/>
        <w:jc w:val="both"/>
        <w:rPr>
          <w:sz w:val="24"/>
          <w:szCs w:val="24"/>
        </w:rPr>
      </w:pPr>
      <w:proofErr w:type="spellStart"/>
      <w:r w:rsidRPr="00ED30D2">
        <w:rPr>
          <w:b/>
          <w:bCs/>
          <w:sz w:val="24"/>
          <w:szCs w:val="24"/>
        </w:rPr>
        <w:t>Balik</w:t>
      </w:r>
      <w:proofErr w:type="spellEnd"/>
      <w:r w:rsidRPr="00ED30D2">
        <w:rPr>
          <w:b/>
          <w:bCs/>
          <w:sz w:val="24"/>
          <w:szCs w:val="24"/>
        </w:rPr>
        <w:t xml:space="preserve"> </w:t>
      </w:r>
      <w:proofErr w:type="spellStart"/>
      <w:r w:rsidRPr="00ED30D2">
        <w:rPr>
          <w:b/>
          <w:bCs/>
          <w:sz w:val="24"/>
          <w:szCs w:val="24"/>
        </w:rPr>
        <w:t>Pulau</w:t>
      </w:r>
      <w:proofErr w:type="spellEnd"/>
      <w:r>
        <w:rPr>
          <w:sz w:val="24"/>
          <w:szCs w:val="24"/>
        </w:rPr>
        <w:t>: Agreed extens</w:t>
      </w:r>
      <w:r w:rsidR="00ED30D2">
        <w:rPr>
          <w:sz w:val="24"/>
          <w:szCs w:val="24"/>
        </w:rPr>
        <w:t xml:space="preserve">ion until next end of next year 2021. </w:t>
      </w:r>
    </w:p>
    <w:p w14:paraId="4336A701" w14:textId="3677101E" w:rsidR="00ED30D2" w:rsidRPr="00ED30D2" w:rsidRDefault="00ED30D2" w:rsidP="00003817">
      <w:pPr>
        <w:pStyle w:val="ListParagraph"/>
        <w:numPr>
          <w:ilvl w:val="1"/>
          <w:numId w:val="1"/>
        </w:numPr>
        <w:spacing w:after="0" w:line="240" w:lineRule="auto"/>
        <w:jc w:val="both"/>
        <w:rPr>
          <w:b/>
          <w:bCs/>
          <w:sz w:val="24"/>
          <w:szCs w:val="24"/>
        </w:rPr>
      </w:pPr>
      <w:r w:rsidRPr="00ED30D2">
        <w:rPr>
          <w:b/>
          <w:bCs/>
          <w:sz w:val="24"/>
          <w:szCs w:val="24"/>
        </w:rPr>
        <w:t xml:space="preserve">Dataran </w:t>
      </w:r>
      <w:proofErr w:type="spellStart"/>
      <w:r w:rsidRPr="00ED30D2">
        <w:rPr>
          <w:b/>
          <w:bCs/>
          <w:sz w:val="24"/>
          <w:szCs w:val="24"/>
        </w:rPr>
        <w:t>Pemuda</w:t>
      </w:r>
      <w:proofErr w:type="spellEnd"/>
      <w:r w:rsidRPr="00ED30D2">
        <w:rPr>
          <w:b/>
          <w:bCs/>
          <w:sz w:val="24"/>
          <w:szCs w:val="24"/>
        </w:rPr>
        <w:t xml:space="preserve"> Merdeka</w:t>
      </w:r>
      <w:r w:rsidRPr="00ED30D2">
        <w:rPr>
          <w:sz w:val="24"/>
          <w:szCs w:val="24"/>
        </w:rPr>
        <w:t>:</w:t>
      </w:r>
      <w:r>
        <w:rPr>
          <w:b/>
          <w:bCs/>
          <w:sz w:val="24"/>
          <w:szCs w:val="24"/>
        </w:rPr>
        <w:t xml:space="preserve"> </w:t>
      </w:r>
      <w:r w:rsidRPr="00ED30D2">
        <w:rPr>
          <w:sz w:val="24"/>
          <w:szCs w:val="24"/>
        </w:rPr>
        <w:t>Agreed extension until Jan 2022</w:t>
      </w:r>
    </w:p>
    <w:p w14:paraId="2A425A68" w14:textId="33646E48" w:rsidR="00ED30D2" w:rsidRPr="004D125F" w:rsidRDefault="00ED30D2" w:rsidP="00003817">
      <w:pPr>
        <w:pStyle w:val="ListParagraph"/>
        <w:numPr>
          <w:ilvl w:val="1"/>
          <w:numId w:val="1"/>
        </w:numPr>
        <w:spacing w:after="0" w:line="240" w:lineRule="auto"/>
        <w:jc w:val="both"/>
        <w:rPr>
          <w:b/>
          <w:bCs/>
          <w:sz w:val="24"/>
          <w:szCs w:val="24"/>
        </w:rPr>
      </w:pPr>
      <w:r>
        <w:rPr>
          <w:b/>
          <w:bCs/>
          <w:sz w:val="24"/>
          <w:szCs w:val="24"/>
        </w:rPr>
        <w:t>Aspen Vision City</w:t>
      </w:r>
      <w:r w:rsidRPr="00ED30D2">
        <w:rPr>
          <w:sz w:val="24"/>
          <w:szCs w:val="24"/>
        </w:rPr>
        <w:t>:</w:t>
      </w:r>
      <w:r>
        <w:rPr>
          <w:sz w:val="24"/>
          <w:szCs w:val="24"/>
        </w:rPr>
        <w:t xml:space="preserve"> Still in discussion with the </w:t>
      </w:r>
      <w:r w:rsidR="00003817">
        <w:rPr>
          <w:sz w:val="24"/>
          <w:szCs w:val="24"/>
        </w:rPr>
        <w:t>site owner</w:t>
      </w:r>
      <w:r>
        <w:rPr>
          <w:sz w:val="24"/>
          <w:szCs w:val="24"/>
        </w:rPr>
        <w:t xml:space="preserve"> </w:t>
      </w:r>
    </w:p>
    <w:p w14:paraId="18E96A20" w14:textId="77777777" w:rsidR="004D125F" w:rsidRPr="00840FC7" w:rsidRDefault="004D125F" w:rsidP="00003817">
      <w:pPr>
        <w:pStyle w:val="ListParagraph"/>
        <w:spacing w:after="0" w:line="240" w:lineRule="auto"/>
        <w:ind w:left="1440"/>
        <w:jc w:val="both"/>
        <w:rPr>
          <w:b/>
          <w:bCs/>
          <w:sz w:val="24"/>
          <w:szCs w:val="24"/>
        </w:rPr>
      </w:pPr>
    </w:p>
    <w:p w14:paraId="35125C93" w14:textId="47233FC2" w:rsidR="00ED30D2" w:rsidRPr="00345359" w:rsidRDefault="00ED30D2" w:rsidP="00003817">
      <w:pPr>
        <w:pStyle w:val="ListParagraph"/>
        <w:numPr>
          <w:ilvl w:val="0"/>
          <w:numId w:val="1"/>
        </w:numPr>
        <w:spacing w:after="0" w:line="240" w:lineRule="auto"/>
        <w:jc w:val="both"/>
        <w:rPr>
          <w:b/>
          <w:bCs/>
          <w:sz w:val="24"/>
          <w:szCs w:val="24"/>
        </w:rPr>
      </w:pPr>
      <w:r w:rsidRPr="00345359">
        <w:rPr>
          <w:b/>
          <w:bCs/>
          <w:sz w:val="24"/>
          <w:szCs w:val="24"/>
        </w:rPr>
        <w:t xml:space="preserve">PICAF @ Aspen Vision City </w:t>
      </w:r>
    </w:p>
    <w:p w14:paraId="0B6E64B8" w14:textId="334410B0" w:rsidR="00E53252" w:rsidRDefault="00ED30D2" w:rsidP="00762D04">
      <w:pPr>
        <w:spacing w:after="0" w:line="240" w:lineRule="auto"/>
        <w:ind w:left="1418" w:hanging="698"/>
        <w:contextualSpacing/>
        <w:jc w:val="both"/>
        <w:rPr>
          <w:sz w:val="24"/>
          <w:szCs w:val="24"/>
        </w:rPr>
      </w:pPr>
      <w:r>
        <w:rPr>
          <w:sz w:val="24"/>
          <w:szCs w:val="24"/>
        </w:rPr>
        <w:t>2.1</w:t>
      </w:r>
      <w:r w:rsidR="00330BEE">
        <w:rPr>
          <w:sz w:val="24"/>
          <w:szCs w:val="24"/>
        </w:rPr>
        <w:t>.</w:t>
      </w:r>
      <w:r w:rsidR="00762D04">
        <w:rPr>
          <w:sz w:val="24"/>
          <w:szCs w:val="24"/>
        </w:rPr>
        <w:tab/>
      </w:r>
      <w:r w:rsidR="00003817" w:rsidRPr="00003817">
        <w:rPr>
          <w:sz w:val="24"/>
          <w:szCs w:val="24"/>
        </w:rPr>
        <w:t xml:space="preserve">The </w:t>
      </w:r>
      <w:r w:rsidR="00003817">
        <w:rPr>
          <w:sz w:val="24"/>
          <w:szCs w:val="24"/>
        </w:rPr>
        <w:t xml:space="preserve">objective of extending PICAF </w:t>
      </w:r>
      <w:r w:rsidR="00003817" w:rsidRPr="00003817">
        <w:rPr>
          <w:sz w:val="24"/>
          <w:szCs w:val="24"/>
        </w:rPr>
        <w:t xml:space="preserve">until 31 December 2021 </w:t>
      </w:r>
      <w:r w:rsidR="00003817">
        <w:rPr>
          <w:sz w:val="24"/>
          <w:szCs w:val="24"/>
        </w:rPr>
        <w:t xml:space="preserve">is </w:t>
      </w:r>
      <w:r w:rsidR="00003817" w:rsidRPr="00003817">
        <w:rPr>
          <w:sz w:val="24"/>
          <w:szCs w:val="24"/>
        </w:rPr>
        <w:t>to serve as a pull for domestic tourism.</w:t>
      </w:r>
      <w:r w:rsidR="00003817">
        <w:rPr>
          <w:sz w:val="24"/>
          <w:szCs w:val="24"/>
        </w:rPr>
        <w:t xml:space="preserve"> </w:t>
      </w:r>
      <w:r w:rsidR="00003817" w:rsidRPr="00003817">
        <w:rPr>
          <w:sz w:val="24"/>
          <w:szCs w:val="24"/>
        </w:rPr>
        <w:t xml:space="preserve">The programme and publicities are currently put on hold due to COVID-19 pandemic, </w:t>
      </w:r>
      <w:r w:rsidR="00003817">
        <w:rPr>
          <w:sz w:val="24"/>
          <w:szCs w:val="24"/>
        </w:rPr>
        <w:t>w</w:t>
      </w:r>
      <w:r w:rsidR="00003817" w:rsidRPr="00003817">
        <w:rPr>
          <w:sz w:val="24"/>
          <w:szCs w:val="24"/>
        </w:rPr>
        <w:t>ith the increasing cases of COVID-19 in the state as well as CMCO order imposed by the government, it is very difficult for the state government to do any publicity to pull crowds. We believe Aspen Group will understand the difficulty of the state government in this.</w:t>
      </w:r>
      <w:r w:rsidR="00003817">
        <w:rPr>
          <w:sz w:val="24"/>
          <w:szCs w:val="24"/>
        </w:rPr>
        <w:t xml:space="preserve"> </w:t>
      </w:r>
      <w:r w:rsidR="00003817" w:rsidRPr="00003817">
        <w:rPr>
          <w:sz w:val="24"/>
          <w:szCs w:val="24"/>
        </w:rPr>
        <w:t xml:space="preserve">Nevertheless, </w:t>
      </w:r>
      <w:r w:rsidR="00003817">
        <w:rPr>
          <w:sz w:val="24"/>
          <w:szCs w:val="24"/>
        </w:rPr>
        <w:t>CCPA need to</w:t>
      </w:r>
      <w:r w:rsidR="00003817" w:rsidRPr="00003817">
        <w:rPr>
          <w:sz w:val="24"/>
          <w:szCs w:val="24"/>
        </w:rPr>
        <w:t xml:space="preserve"> communicate with </w:t>
      </w:r>
      <w:r w:rsidR="00003817">
        <w:rPr>
          <w:sz w:val="24"/>
          <w:szCs w:val="24"/>
        </w:rPr>
        <w:t>ASPEN on</w:t>
      </w:r>
      <w:r w:rsidR="00003817" w:rsidRPr="00003817">
        <w:rPr>
          <w:sz w:val="24"/>
          <w:szCs w:val="24"/>
        </w:rPr>
        <w:t xml:space="preserve"> what is the possibility of this matter.</w:t>
      </w:r>
      <w:r w:rsidR="00003817">
        <w:rPr>
          <w:sz w:val="24"/>
          <w:szCs w:val="24"/>
        </w:rPr>
        <w:t xml:space="preserve"> Some supporting points other than the above to reply ASPEN are as follows: </w:t>
      </w:r>
    </w:p>
    <w:p w14:paraId="16805E9B" w14:textId="77777777" w:rsidR="00003817" w:rsidRDefault="00003817" w:rsidP="00003817">
      <w:pPr>
        <w:spacing w:after="0" w:line="240" w:lineRule="auto"/>
        <w:ind w:left="720"/>
        <w:contextualSpacing/>
        <w:jc w:val="both"/>
        <w:rPr>
          <w:sz w:val="24"/>
          <w:szCs w:val="24"/>
        </w:rPr>
      </w:pPr>
    </w:p>
    <w:p w14:paraId="58D75997" w14:textId="0D608A1A" w:rsidR="00FB169E" w:rsidRDefault="00003817" w:rsidP="00003817">
      <w:pPr>
        <w:pStyle w:val="ListParagraph"/>
        <w:numPr>
          <w:ilvl w:val="0"/>
          <w:numId w:val="2"/>
        </w:numPr>
        <w:spacing w:after="0" w:line="240" w:lineRule="auto"/>
        <w:jc w:val="both"/>
        <w:rPr>
          <w:sz w:val="24"/>
          <w:szCs w:val="24"/>
        </w:rPr>
      </w:pPr>
      <w:r>
        <w:rPr>
          <w:sz w:val="24"/>
          <w:szCs w:val="24"/>
        </w:rPr>
        <w:t>Few</w:t>
      </w:r>
      <w:r w:rsidR="00FB169E">
        <w:rPr>
          <w:sz w:val="24"/>
          <w:szCs w:val="24"/>
        </w:rPr>
        <w:t xml:space="preserve"> </w:t>
      </w:r>
      <w:r>
        <w:rPr>
          <w:sz w:val="24"/>
          <w:szCs w:val="24"/>
        </w:rPr>
        <w:t>familiarization</w:t>
      </w:r>
      <w:r w:rsidR="00FB169E">
        <w:rPr>
          <w:sz w:val="24"/>
          <w:szCs w:val="24"/>
        </w:rPr>
        <w:t xml:space="preserve"> </w:t>
      </w:r>
      <w:r>
        <w:rPr>
          <w:sz w:val="24"/>
          <w:szCs w:val="24"/>
        </w:rPr>
        <w:t>trips</w:t>
      </w:r>
      <w:r w:rsidR="00FB169E">
        <w:rPr>
          <w:sz w:val="24"/>
          <w:szCs w:val="24"/>
        </w:rPr>
        <w:t xml:space="preserve"> organised by PGT </w:t>
      </w:r>
      <w:r>
        <w:rPr>
          <w:sz w:val="24"/>
          <w:szCs w:val="24"/>
        </w:rPr>
        <w:t xml:space="preserve">to promote PICAF: </w:t>
      </w:r>
      <w:r w:rsidR="00B400C4">
        <w:rPr>
          <w:sz w:val="24"/>
          <w:szCs w:val="24"/>
        </w:rPr>
        <w:t xml:space="preserve"> </w:t>
      </w:r>
    </w:p>
    <w:p w14:paraId="5D1720DC" w14:textId="40B0E0AD" w:rsidR="00A3561B" w:rsidRDefault="00A3561B" w:rsidP="00003817">
      <w:pPr>
        <w:pStyle w:val="ListParagraph"/>
        <w:numPr>
          <w:ilvl w:val="1"/>
          <w:numId w:val="2"/>
        </w:numPr>
        <w:spacing w:after="0" w:line="240" w:lineRule="auto"/>
        <w:jc w:val="both"/>
        <w:rPr>
          <w:sz w:val="24"/>
          <w:szCs w:val="24"/>
        </w:rPr>
      </w:pPr>
      <w:r>
        <w:rPr>
          <w:sz w:val="24"/>
          <w:szCs w:val="24"/>
        </w:rPr>
        <w:t xml:space="preserve">Qatar Airways Nordic Media Fam </w:t>
      </w:r>
      <w:r w:rsidR="007F01C1">
        <w:rPr>
          <w:sz w:val="24"/>
          <w:szCs w:val="24"/>
        </w:rPr>
        <w:t>(11-14 Feb 2020)</w:t>
      </w:r>
    </w:p>
    <w:p w14:paraId="5D5C4276" w14:textId="30AA75AF" w:rsidR="007F01C1" w:rsidRPr="007F01C1" w:rsidRDefault="00A3561B" w:rsidP="00003817">
      <w:pPr>
        <w:pStyle w:val="ListParagraph"/>
        <w:numPr>
          <w:ilvl w:val="1"/>
          <w:numId w:val="2"/>
        </w:numPr>
        <w:spacing w:after="0" w:line="240" w:lineRule="auto"/>
        <w:jc w:val="both"/>
        <w:rPr>
          <w:sz w:val="24"/>
          <w:szCs w:val="24"/>
        </w:rPr>
      </w:pPr>
      <w:r>
        <w:rPr>
          <w:sz w:val="24"/>
          <w:szCs w:val="24"/>
        </w:rPr>
        <w:t xml:space="preserve">Malaysia Inbound Chinese Association Travel Agents (MICA) </w:t>
      </w:r>
      <w:r w:rsidR="00B400C4">
        <w:rPr>
          <w:sz w:val="24"/>
          <w:szCs w:val="24"/>
        </w:rPr>
        <w:t xml:space="preserve">Mega Fam </w:t>
      </w:r>
      <w:r w:rsidR="007F01C1">
        <w:rPr>
          <w:sz w:val="24"/>
          <w:szCs w:val="24"/>
        </w:rPr>
        <w:t>(17 – 19 July 2020)</w:t>
      </w:r>
    </w:p>
    <w:p w14:paraId="3A2889F7" w14:textId="28472243" w:rsidR="00A3561B" w:rsidRDefault="007F01C1" w:rsidP="00003817">
      <w:pPr>
        <w:pStyle w:val="ListParagraph"/>
        <w:numPr>
          <w:ilvl w:val="1"/>
          <w:numId w:val="2"/>
        </w:numPr>
        <w:spacing w:after="0" w:line="240" w:lineRule="auto"/>
        <w:jc w:val="both"/>
        <w:rPr>
          <w:sz w:val="24"/>
          <w:szCs w:val="24"/>
        </w:rPr>
      </w:pPr>
      <w:proofErr w:type="spellStart"/>
      <w:r>
        <w:rPr>
          <w:sz w:val="24"/>
          <w:szCs w:val="24"/>
        </w:rPr>
        <w:t>Klang</w:t>
      </w:r>
      <w:proofErr w:type="spellEnd"/>
      <w:r>
        <w:rPr>
          <w:sz w:val="24"/>
          <w:szCs w:val="24"/>
        </w:rPr>
        <w:t xml:space="preserve"> Outb</w:t>
      </w:r>
      <w:r w:rsidR="00B400C4">
        <w:rPr>
          <w:sz w:val="24"/>
          <w:szCs w:val="24"/>
        </w:rPr>
        <w:t xml:space="preserve">ound Travel Agents &amp; Media Fam </w:t>
      </w:r>
      <w:r>
        <w:rPr>
          <w:sz w:val="24"/>
          <w:szCs w:val="24"/>
        </w:rPr>
        <w:t>(20-23 July 2020 &amp; 10-13 August 2020)</w:t>
      </w:r>
    </w:p>
    <w:p w14:paraId="4452486A" w14:textId="09820BAD" w:rsidR="00B400C4" w:rsidRDefault="00B400C4" w:rsidP="00003817">
      <w:pPr>
        <w:pStyle w:val="ListParagraph"/>
        <w:numPr>
          <w:ilvl w:val="1"/>
          <w:numId w:val="2"/>
        </w:numPr>
        <w:spacing w:after="0" w:line="240" w:lineRule="auto"/>
        <w:jc w:val="both"/>
        <w:rPr>
          <w:sz w:val="24"/>
          <w:szCs w:val="24"/>
        </w:rPr>
      </w:pPr>
      <w:r>
        <w:rPr>
          <w:sz w:val="24"/>
          <w:szCs w:val="24"/>
        </w:rPr>
        <w:t xml:space="preserve">Malaysia Inbound Chinese Association Travel Agents (MICA) </w:t>
      </w:r>
      <w:proofErr w:type="spellStart"/>
      <w:r>
        <w:rPr>
          <w:sz w:val="24"/>
          <w:szCs w:val="24"/>
        </w:rPr>
        <w:t>Kol</w:t>
      </w:r>
      <w:proofErr w:type="spellEnd"/>
      <w:r>
        <w:rPr>
          <w:sz w:val="24"/>
          <w:szCs w:val="24"/>
        </w:rPr>
        <w:t xml:space="preserve"> Fam </w:t>
      </w:r>
      <w:r w:rsidR="007F01C1">
        <w:rPr>
          <w:sz w:val="24"/>
          <w:szCs w:val="24"/>
        </w:rPr>
        <w:t>(25-27 Sept 2020)</w:t>
      </w:r>
    </w:p>
    <w:p w14:paraId="06AFC1D4" w14:textId="4B9EADBC" w:rsidR="00B400C4" w:rsidRDefault="00B400C4" w:rsidP="00003817">
      <w:pPr>
        <w:pStyle w:val="ListParagraph"/>
        <w:numPr>
          <w:ilvl w:val="1"/>
          <w:numId w:val="2"/>
        </w:numPr>
        <w:spacing w:after="0" w:line="240" w:lineRule="auto"/>
        <w:jc w:val="both"/>
        <w:rPr>
          <w:sz w:val="24"/>
          <w:szCs w:val="24"/>
        </w:rPr>
      </w:pPr>
      <w:r>
        <w:rPr>
          <w:sz w:val="24"/>
          <w:szCs w:val="24"/>
        </w:rPr>
        <w:t xml:space="preserve">Malaysia Chinese Tourism Association (MCTA) Travel Agents Familiarization Trip </w:t>
      </w:r>
      <w:r w:rsidR="007F01C1">
        <w:rPr>
          <w:sz w:val="24"/>
          <w:szCs w:val="24"/>
        </w:rPr>
        <w:t>(2-4 Sept 2020)</w:t>
      </w:r>
    </w:p>
    <w:p w14:paraId="217BD82B" w14:textId="77777777" w:rsidR="00003817" w:rsidRDefault="00003817" w:rsidP="00003817">
      <w:pPr>
        <w:pStyle w:val="ListParagraph"/>
        <w:spacing w:after="0" w:line="240" w:lineRule="auto"/>
        <w:ind w:left="2574"/>
        <w:jc w:val="both"/>
        <w:rPr>
          <w:sz w:val="24"/>
          <w:szCs w:val="24"/>
        </w:rPr>
      </w:pPr>
    </w:p>
    <w:p w14:paraId="0A786884" w14:textId="2720BF6A" w:rsidR="00FB169E" w:rsidRDefault="00B400C4" w:rsidP="00003817">
      <w:pPr>
        <w:pStyle w:val="ListParagraph"/>
        <w:numPr>
          <w:ilvl w:val="0"/>
          <w:numId w:val="2"/>
        </w:numPr>
        <w:spacing w:after="0" w:line="240" w:lineRule="auto"/>
        <w:jc w:val="both"/>
        <w:rPr>
          <w:sz w:val="24"/>
          <w:szCs w:val="24"/>
        </w:rPr>
      </w:pPr>
      <w:r>
        <w:rPr>
          <w:sz w:val="24"/>
          <w:szCs w:val="24"/>
        </w:rPr>
        <w:t xml:space="preserve">PGT has produced a </w:t>
      </w:r>
      <w:r w:rsidR="00FB169E">
        <w:rPr>
          <w:sz w:val="24"/>
          <w:szCs w:val="24"/>
        </w:rPr>
        <w:t xml:space="preserve">promotional video </w:t>
      </w:r>
      <w:r w:rsidR="00003817">
        <w:rPr>
          <w:sz w:val="24"/>
          <w:szCs w:val="24"/>
        </w:rPr>
        <w:t>to promote</w:t>
      </w:r>
      <w:r w:rsidR="00FB169E">
        <w:rPr>
          <w:sz w:val="24"/>
          <w:szCs w:val="24"/>
        </w:rPr>
        <w:t xml:space="preserve"> Seberang </w:t>
      </w:r>
      <w:proofErr w:type="spellStart"/>
      <w:r w:rsidR="00FB169E">
        <w:rPr>
          <w:sz w:val="24"/>
          <w:szCs w:val="24"/>
        </w:rPr>
        <w:t>Perai</w:t>
      </w:r>
      <w:proofErr w:type="spellEnd"/>
      <w:r w:rsidR="00FB169E">
        <w:rPr>
          <w:sz w:val="24"/>
          <w:szCs w:val="24"/>
        </w:rPr>
        <w:t xml:space="preserve"> </w:t>
      </w:r>
      <w:r>
        <w:rPr>
          <w:sz w:val="24"/>
          <w:szCs w:val="24"/>
        </w:rPr>
        <w:t xml:space="preserve">which included the PICAF container @ Aspen Vision City. It will be released </w:t>
      </w:r>
      <w:r w:rsidR="00003817">
        <w:rPr>
          <w:sz w:val="24"/>
          <w:szCs w:val="24"/>
        </w:rPr>
        <w:t xml:space="preserve">at a suitable time after the COVID-19 / CMCO settle down. </w:t>
      </w:r>
    </w:p>
    <w:p w14:paraId="2E5C1E86" w14:textId="77777777" w:rsidR="00003817" w:rsidRDefault="00003817" w:rsidP="00003817">
      <w:pPr>
        <w:pStyle w:val="ListParagraph"/>
        <w:spacing w:after="0" w:line="240" w:lineRule="auto"/>
        <w:ind w:left="1854"/>
        <w:jc w:val="both"/>
        <w:rPr>
          <w:sz w:val="24"/>
          <w:szCs w:val="24"/>
        </w:rPr>
      </w:pPr>
    </w:p>
    <w:p w14:paraId="4E6A2676" w14:textId="626944FF" w:rsidR="00894C88" w:rsidRDefault="00FB169E" w:rsidP="00003817">
      <w:pPr>
        <w:pStyle w:val="ListParagraph"/>
        <w:numPr>
          <w:ilvl w:val="0"/>
          <w:numId w:val="2"/>
        </w:numPr>
        <w:spacing w:after="0" w:line="240" w:lineRule="auto"/>
        <w:jc w:val="both"/>
        <w:rPr>
          <w:sz w:val="24"/>
          <w:szCs w:val="24"/>
        </w:rPr>
      </w:pPr>
      <w:r>
        <w:rPr>
          <w:sz w:val="24"/>
          <w:szCs w:val="24"/>
        </w:rPr>
        <w:t xml:space="preserve">A LED billboard set </w:t>
      </w:r>
      <w:r w:rsidRPr="007F01C1">
        <w:rPr>
          <w:sz w:val="24"/>
          <w:szCs w:val="24"/>
        </w:rPr>
        <w:t>at</w:t>
      </w:r>
      <w:r w:rsidR="00B400C4" w:rsidRPr="007F01C1">
        <w:rPr>
          <w:sz w:val="24"/>
          <w:szCs w:val="24"/>
        </w:rPr>
        <w:t xml:space="preserve"> </w:t>
      </w:r>
      <w:r w:rsidR="00762D04">
        <w:rPr>
          <w:b/>
          <w:bCs/>
          <w:sz w:val="24"/>
          <w:szCs w:val="24"/>
        </w:rPr>
        <w:t>A</w:t>
      </w:r>
      <w:r w:rsidR="005A31F3" w:rsidRPr="005A31F3">
        <w:rPr>
          <w:b/>
          <w:bCs/>
          <w:sz w:val="24"/>
          <w:szCs w:val="24"/>
        </w:rPr>
        <w:t>nson Road,</w:t>
      </w:r>
      <w:r w:rsidR="005A31F3">
        <w:rPr>
          <w:sz w:val="24"/>
          <w:szCs w:val="24"/>
        </w:rPr>
        <w:t xml:space="preserve"> </w:t>
      </w:r>
      <w:r w:rsidR="005A31F3" w:rsidRPr="005A31F3">
        <w:rPr>
          <w:b/>
          <w:bCs/>
          <w:sz w:val="24"/>
          <w:szCs w:val="24"/>
        </w:rPr>
        <w:t xml:space="preserve">Auto City, </w:t>
      </w:r>
      <w:proofErr w:type="spellStart"/>
      <w:r w:rsidR="005A31F3" w:rsidRPr="005A31F3">
        <w:rPr>
          <w:b/>
          <w:bCs/>
          <w:sz w:val="24"/>
          <w:szCs w:val="24"/>
        </w:rPr>
        <w:t>Queensbay</w:t>
      </w:r>
      <w:proofErr w:type="spellEnd"/>
      <w:r w:rsidR="005A31F3" w:rsidRPr="005A31F3">
        <w:rPr>
          <w:b/>
          <w:bCs/>
          <w:sz w:val="24"/>
          <w:szCs w:val="24"/>
        </w:rPr>
        <w:t xml:space="preserve"> Mall, </w:t>
      </w:r>
      <w:r w:rsidR="005A31F3" w:rsidRPr="005A31F3">
        <w:rPr>
          <w:sz w:val="24"/>
          <w:szCs w:val="24"/>
        </w:rPr>
        <w:t xml:space="preserve">and </w:t>
      </w:r>
      <w:proofErr w:type="spellStart"/>
      <w:r w:rsidR="005A31F3" w:rsidRPr="005A31F3">
        <w:rPr>
          <w:b/>
          <w:bCs/>
          <w:sz w:val="24"/>
          <w:szCs w:val="24"/>
        </w:rPr>
        <w:t>Nibong</w:t>
      </w:r>
      <w:proofErr w:type="spellEnd"/>
      <w:r w:rsidR="005A31F3" w:rsidRPr="005A31F3">
        <w:rPr>
          <w:b/>
          <w:bCs/>
          <w:sz w:val="24"/>
          <w:szCs w:val="24"/>
        </w:rPr>
        <w:t xml:space="preserve"> </w:t>
      </w:r>
      <w:proofErr w:type="spellStart"/>
      <w:r w:rsidR="00003817" w:rsidRPr="005A31F3">
        <w:rPr>
          <w:b/>
          <w:bCs/>
          <w:sz w:val="24"/>
          <w:szCs w:val="24"/>
        </w:rPr>
        <w:t>Tebal</w:t>
      </w:r>
      <w:proofErr w:type="spellEnd"/>
      <w:r w:rsidR="00003817">
        <w:rPr>
          <w:b/>
          <w:bCs/>
          <w:sz w:val="24"/>
          <w:szCs w:val="24"/>
        </w:rPr>
        <w:t xml:space="preserve"> </w:t>
      </w:r>
      <w:r w:rsidR="00003817">
        <w:rPr>
          <w:sz w:val="24"/>
          <w:szCs w:val="24"/>
        </w:rPr>
        <w:t>that</w:t>
      </w:r>
      <w:r w:rsidR="005A31F3">
        <w:rPr>
          <w:sz w:val="24"/>
          <w:szCs w:val="24"/>
        </w:rPr>
        <w:t xml:space="preserve"> play </w:t>
      </w:r>
      <w:r w:rsidR="00D778D9" w:rsidRPr="007F01C1">
        <w:rPr>
          <w:sz w:val="24"/>
          <w:szCs w:val="24"/>
        </w:rPr>
        <w:t>video</w:t>
      </w:r>
      <w:r w:rsidR="00003817">
        <w:rPr>
          <w:sz w:val="24"/>
          <w:szCs w:val="24"/>
        </w:rPr>
        <w:t>s</w:t>
      </w:r>
      <w:r w:rsidR="00D778D9" w:rsidRPr="007F01C1">
        <w:rPr>
          <w:sz w:val="24"/>
          <w:szCs w:val="24"/>
        </w:rPr>
        <w:t xml:space="preserve"> </w:t>
      </w:r>
      <w:r w:rsidR="00003817">
        <w:rPr>
          <w:sz w:val="24"/>
          <w:szCs w:val="24"/>
        </w:rPr>
        <w:t>promoting</w:t>
      </w:r>
      <w:r w:rsidR="00D778D9" w:rsidRPr="007F01C1">
        <w:rPr>
          <w:sz w:val="24"/>
          <w:szCs w:val="24"/>
        </w:rPr>
        <w:t xml:space="preserve"> the </w:t>
      </w:r>
      <w:r w:rsidR="00003817">
        <w:rPr>
          <w:sz w:val="24"/>
          <w:szCs w:val="24"/>
        </w:rPr>
        <w:t xml:space="preserve">5 sites of </w:t>
      </w:r>
      <w:r w:rsidR="007F01C1" w:rsidRPr="007F01C1">
        <w:rPr>
          <w:sz w:val="24"/>
          <w:szCs w:val="24"/>
        </w:rPr>
        <w:t>PICAF</w:t>
      </w:r>
      <w:r w:rsidR="00003817">
        <w:rPr>
          <w:sz w:val="24"/>
          <w:szCs w:val="24"/>
        </w:rPr>
        <w:t>.</w:t>
      </w:r>
    </w:p>
    <w:p w14:paraId="22AE51F5" w14:textId="77777777" w:rsidR="00003817" w:rsidRPr="00330BEE" w:rsidRDefault="00003817" w:rsidP="00003817">
      <w:pPr>
        <w:pStyle w:val="ListParagraph"/>
        <w:spacing w:after="0" w:line="240" w:lineRule="auto"/>
        <w:ind w:left="1854"/>
        <w:jc w:val="both"/>
        <w:rPr>
          <w:sz w:val="24"/>
          <w:szCs w:val="24"/>
        </w:rPr>
      </w:pPr>
    </w:p>
    <w:p w14:paraId="30DD744D" w14:textId="63A110B9" w:rsidR="00003817" w:rsidRPr="00003817" w:rsidRDefault="00FB169E" w:rsidP="00003817">
      <w:pPr>
        <w:pStyle w:val="ListParagraph"/>
        <w:numPr>
          <w:ilvl w:val="0"/>
          <w:numId w:val="2"/>
        </w:numPr>
        <w:spacing w:after="0" w:line="240" w:lineRule="auto"/>
        <w:jc w:val="both"/>
        <w:rPr>
          <w:sz w:val="24"/>
          <w:szCs w:val="24"/>
        </w:rPr>
      </w:pPr>
      <w:r>
        <w:rPr>
          <w:sz w:val="24"/>
          <w:szCs w:val="24"/>
        </w:rPr>
        <w:lastRenderedPageBreak/>
        <w:t>Social media posting and reach of PICAF</w:t>
      </w:r>
      <w:r w:rsidR="005A31F3">
        <w:rPr>
          <w:sz w:val="24"/>
          <w:szCs w:val="24"/>
        </w:rPr>
        <w:t>.</w:t>
      </w:r>
      <w:r>
        <w:rPr>
          <w:sz w:val="24"/>
          <w:szCs w:val="24"/>
        </w:rPr>
        <w:t xml:space="preserve"> </w:t>
      </w:r>
      <w:r w:rsidR="006C465F">
        <w:rPr>
          <w:sz w:val="24"/>
          <w:szCs w:val="24"/>
        </w:rPr>
        <w:t xml:space="preserve">(CCPA </w:t>
      </w:r>
      <w:r w:rsidR="00003817">
        <w:rPr>
          <w:sz w:val="24"/>
          <w:szCs w:val="24"/>
        </w:rPr>
        <w:t>to provide the details</w:t>
      </w:r>
      <w:r w:rsidR="006C465F">
        <w:rPr>
          <w:sz w:val="24"/>
          <w:szCs w:val="24"/>
        </w:rPr>
        <w:t>)</w:t>
      </w:r>
    </w:p>
    <w:p w14:paraId="1E0990FE" w14:textId="77777777" w:rsidR="00003817" w:rsidRDefault="00FB169E" w:rsidP="00003817">
      <w:pPr>
        <w:pStyle w:val="ListParagraph"/>
        <w:numPr>
          <w:ilvl w:val="0"/>
          <w:numId w:val="2"/>
        </w:numPr>
        <w:spacing w:after="0" w:line="240" w:lineRule="auto"/>
        <w:jc w:val="both"/>
        <w:rPr>
          <w:sz w:val="24"/>
          <w:szCs w:val="24"/>
        </w:rPr>
      </w:pPr>
      <w:r>
        <w:rPr>
          <w:sz w:val="24"/>
          <w:szCs w:val="24"/>
        </w:rPr>
        <w:t>YouTube video highlighting PICA</w:t>
      </w:r>
      <w:r w:rsidR="00003817">
        <w:rPr>
          <w:sz w:val="24"/>
          <w:szCs w:val="24"/>
        </w:rPr>
        <w:t>F</w:t>
      </w:r>
      <w:r>
        <w:rPr>
          <w:sz w:val="24"/>
          <w:szCs w:val="24"/>
        </w:rPr>
        <w:t xml:space="preserve"> </w:t>
      </w:r>
      <w:r w:rsidR="00B21FE3">
        <w:rPr>
          <w:sz w:val="24"/>
          <w:szCs w:val="24"/>
        </w:rPr>
        <w:t xml:space="preserve">(CCPA </w:t>
      </w:r>
      <w:r w:rsidR="00003817">
        <w:rPr>
          <w:sz w:val="24"/>
          <w:szCs w:val="24"/>
        </w:rPr>
        <w:t>to provide the details</w:t>
      </w:r>
      <w:r w:rsidR="00B21FE3">
        <w:rPr>
          <w:sz w:val="24"/>
          <w:szCs w:val="24"/>
        </w:rPr>
        <w:t xml:space="preserve">) </w:t>
      </w:r>
    </w:p>
    <w:p w14:paraId="79BB608A" w14:textId="77777777" w:rsidR="00003817" w:rsidRPr="00003817" w:rsidRDefault="00003817" w:rsidP="00003817">
      <w:pPr>
        <w:pStyle w:val="ListParagraph"/>
        <w:spacing w:after="0" w:line="240" w:lineRule="auto"/>
        <w:ind w:left="1854"/>
        <w:jc w:val="both"/>
        <w:rPr>
          <w:sz w:val="24"/>
          <w:szCs w:val="24"/>
          <w:lang w:val="en-MY"/>
        </w:rPr>
      </w:pPr>
    </w:p>
    <w:p w14:paraId="750F7DB8" w14:textId="6B910A01" w:rsidR="00894C88" w:rsidRDefault="00E57D96" w:rsidP="00762D04">
      <w:pPr>
        <w:spacing w:after="0" w:line="240" w:lineRule="auto"/>
        <w:ind w:left="1276" w:hanging="556"/>
        <w:jc w:val="both"/>
        <w:rPr>
          <w:sz w:val="24"/>
          <w:szCs w:val="24"/>
        </w:rPr>
      </w:pPr>
      <w:r>
        <w:rPr>
          <w:sz w:val="24"/>
          <w:szCs w:val="24"/>
        </w:rPr>
        <w:t>2.</w:t>
      </w:r>
      <w:r w:rsidR="008A09B2">
        <w:rPr>
          <w:sz w:val="24"/>
          <w:szCs w:val="24"/>
        </w:rPr>
        <w:t>2</w:t>
      </w:r>
      <w:r w:rsidR="00330BEE">
        <w:rPr>
          <w:sz w:val="24"/>
          <w:szCs w:val="24"/>
        </w:rPr>
        <w:t>.</w:t>
      </w:r>
      <w:r w:rsidR="00762D04">
        <w:rPr>
          <w:sz w:val="24"/>
          <w:szCs w:val="24"/>
        </w:rPr>
        <w:tab/>
        <w:t xml:space="preserve">CCPA to get the reply from ASPEN within 2 weeks’ time. </w:t>
      </w:r>
      <w:r w:rsidR="00894C88">
        <w:rPr>
          <w:sz w:val="24"/>
          <w:szCs w:val="24"/>
        </w:rPr>
        <w:t>In the case that Aspen</w:t>
      </w:r>
      <w:r w:rsidR="00330BEE">
        <w:rPr>
          <w:sz w:val="24"/>
          <w:szCs w:val="24"/>
        </w:rPr>
        <w:t xml:space="preserve"> Vision City</w:t>
      </w:r>
      <w:r w:rsidR="00894C88">
        <w:rPr>
          <w:sz w:val="24"/>
          <w:szCs w:val="24"/>
        </w:rPr>
        <w:t xml:space="preserve"> did not agree to the extension of PICAF. CCPA should come out with Plan B</w:t>
      </w:r>
      <w:r w:rsidR="00762D04">
        <w:rPr>
          <w:sz w:val="24"/>
          <w:szCs w:val="24"/>
        </w:rPr>
        <w:t xml:space="preserve">. </w:t>
      </w:r>
    </w:p>
    <w:p w14:paraId="71998181" w14:textId="77777777" w:rsidR="00762D04" w:rsidRPr="00894C88" w:rsidRDefault="00762D04" w:rsidP="00762D04">
      <w:pPr>
        <w:spacing w:after="0" w:line="240" w:lineRule="auto"/>
        <w:ind w:left="1276" w:hanging="556"/>
        <w:jc w:val="both"/>
        <w:rPr>
          <w:sz w:val="24"/>
          <w:szCs w:val="24"/>
        </w:rPr>
      </w:pPr>
    </w:p>
    <w:p w14:paraId="08638984" w14:textId="37C93DDD" w:rsidR="00894C88" w:rsidRPr="00345359" w:rsidRDefault="00894C88" w:rsidP="00003817">
      <w:pPr>
        <w:pStyle w:val="ListParagraph"/>
        <w:numPr>
          <w:ilvl w:val="0"/>
          <w:numId w:val="1"/>
        </w:numPr>
        <w:spacing w:after="0" w:line="240" w:lineRule="auto"/>
        <w:jc w:val="both"/>
        <w:rPr>
          <w:b/>
          <w:bCs/>
          <w:sz w:val="24"/>
          <w:szCs w:val="24"/>
        </w:rPr>
      </w:pPr>
      <w:r w:rsidRPr="00345359">
        <w:rPr>
          <w:b/>
          <w:bCs/>
          <w:sz w:val="24"/>
          <w:szCs w:val="24"/>
        </w:rPr>
        <w:t xml:space="preserve">Public liability </w:t>
      </w:r>
    </w:p>
    <w:p w14:paraId="66D2B0BF" w14:textId="547914F3" w:rsidR="00894C88" w:rsidRDefault="00894C88" w:rsidP="00003817">
      <w:pPr>
        <w:pStyle w:val="ListParagraph"/>
        <w:spacing w:after="0" w:line="240" w:lineRule="auto"/>
        <w:jc w:val="both"/>
        <w:rPr>
          <w:sz w:val="24"/>
          <w:szCs w:val="24"/>
        </w:rPr>
      </w:pPr>
      <w:r>
        <w:rPr>
          <w:sz w:val="24"/>
          <w:szCs w:val="24"/>
        </w:rPr>
        <w:t>Mr Tan has informed that next month</w:t>
      </w:r>
      <w:r w:rsidR="00A3561B">
        <w:rPr>
          <w:sz w:val="24"/>
          <w:szCs w:val="24"/>
        </w:rPr>
        <w:t xml:space="preserve"> (December 2020)</w:t>
      </w:r>
      <w:r>
        <w:rPr>
          <w:sz w:val="24"/>
          <w:szCs w:val="24"/>
        </w:rPr>
        <w:t xml:space="preserve">, CCPA will renew the public liability. </w:t>
      </w:r>
      <w:r w:rsidR="00762D04">
        <w:rPr>
          <w:sz w:val="24"/>
          <w:szCs w:val="24"/>
        </w:rPr>
        <w:t xml:space="preserve">Update would be required in the next meeting. </w:t>
      </w:r>
    </w:p>
    <w:p w14:paraId="0663BF3A" w14:textId="77777777" w:rsidR="004D125F" w:rsidRDefault="004D125F" w:rsidP="00003817">
      <w:pPr>
        <w:pStyle w:val="ListParagraph"/>
        <w:spacing w:after="0" w:line="240" w:lineRule="auto"/>
        <w:jc w:val="both"/>
        <w:rPr>
          <w:sz w:val="24"/>
          <w:szCs w:val="24"/>
        </w:rPr>
      </w:pPr>
    </w:p>
    <w:p w14:paraId="7C18FFB9" w14:textId="3BABC992" w:rsidR="00894C88" w:rsidRPr="00345359" w:rsidRDefault="004D125F" w:rsidP="00003817">
      <w:pPr>
        <w:pStyle w:val="ListParagraph"/>
        <w:numPr>
          <w:ilvl w:val="0"/>
          <w:numId w:val="1"/>
        </w:numPr>
        <w:spacing w:after="0" w:line="240" w:lineRule="auto"/>
        <w:jc w:val="both"/>
        <w:rPr>
          <w:b/>
          <w:bCs/>
          <w:sz w:val="24"/>
          <w:szCs w:val="24"/>
        </w:rPr>
      </w:pPr>
      <w:r w:rsidRPr="00345359">
        <w:rPr>
          <w:b/>
          <w:bCs/>
          <w:sz w:val="24"/>
          <w:szCs w:val="24"/>
        </w:rPr>
        <w:t xml:space="preserve">To update COE of PICAF 2021 </w:t>
      </w:r>
    </w:p>
    <w:p w14:paraId="4860B40A" w14:textId="0CB4EF28" w:rsidR="004D125F" w:rsidRDefault="004D125F" w:rsidP="00003817">
      <w:pPr>
        <w:pStyle w:val="ListParagraph"/>
        <w:spacing w:after="0" w:line="240" w:lineRule="auto"/>
        <w:jc w:val="both"/>
        <w:rPr>
          <w:sz w:val="24"/>
          <w:szCs w:val="24"/>
        </w:rPr>
      </w:pPr>
      <w:r>
        <w:rPr>
          <w:sz w:val="24"/>
          <w:szCs w:val="24"/>
        </w:rPr>
        <w:t xml:space="preserve">Mr </w:t>
      </w:r>
      <w:proofErr w:type="spellStart"/>
      <w:r>
        <w:rPr>
          <w:sz w:val="24"/>
          <w:szCs w:val="24"/>
        </w:rPr>
        <w:t>Ooi</w:t>
      </w:r>
      <w:proofErr w:type="spellEnd"/>
      <w:r>
        <w:rPr>
          <w:sz w:val="24"/>
          <w:szCs w:val="24"/>
        </w:rPr>
        <w:t xml:space="preserve"> suggested to include PICAF in the Calendar of Events 2021. </w:t>
      </w:r>
    </w:p>
    <w:p w14:paraId="485E6F9A" w14:textId="77777777" w:rsidR="00AF5679" w:rsidRDefault="00AF5679" w:rsidP="00003817">
      <w:pPr>
        <w:pStyle w:val="ListParagraph"/>
        <w:spacing w:after="0" w:line="240" w:lineRule="auto"/>
        <w:jc w:val="both"/>
        <w:rPr>
          <w:sz w:val="24"/>
          <w:szCs w:val="24"/>
        </w:rPr>
      </w:pPr>
    </w:p>
    <w:p w14:paraId="1155BFE2" w14:textId="3E9A77DE" w:rsidR="00AF5679" w:rsidRDefault="00AF5679" w:rsidP="00003817">
      <w:pPr>
        <w:pStyle w:val="ListParagraph"/>
        <w:numPr>
          <w:ilvl w:val="0"/>
          <w:numId w:val="1"/>
        </w:numPr>
        <w:spacing w:after="0" w:line="240" w:lineRule="auto"/>
        <w:jc w:val="both"/>
        <w:rPr>
          <w:b/>
          <w:bCs/>
          <w:sz w:val="24"/>
          <w:szCs w:val="24"/>
        </w:rPr>
      </w:pPr>
      <w:r w:rsidRPr="008A09B2">
        <w:rPr>
          <w:b/>
          <w:bCs/>
          <w:sz w:val="24"/>
          <w:szCs w:val="24"/>
        </w:rPr>
        <w:t>Side event for PICAF 2021</w:t>
      </w:r>
      <w:r w:rsidR="00345359" w:rsidRPr="008A09B2">
        <w:rPr>
          <w:b/>
          <w:bCs/>
          <w:sz w:val="24"/>
          <w:szCs w:val="24"/>
        </w:rPr>
        <w:t xml:space="preserve"> </w:t>
      </w:r>
    </w:p>
    <w:p w14:paraId="6A7026F2" w14:textId="5C16E03A" w:rsidR="00B21FE3" w:rsidRPr="00330BEE" w:rsidRDefault="00762D04" w:rsidP="00003817">
      <w:pPr>
        <w:pStyle w:val="ListParagraph"/>
        <w:spacing w:after="0" w:line="240" w:lineRule="auto"/>
        <w:jc w:val="both"/>
        <w:rPr>
          <w:sz w:val="24"/>
          <w:szCs w:val="24"/>
        </w:rPr>
      </w:pPr>
      <w:r>
        <w:rPr>
          <w:sz w:val="24"/>
          <w:szCs w:val="24"/>
        </w:rPr>
        <w:t xml:space="preserve">The side event proposal </w:t>
      </w:r>
      <w:r w:rsidR="008A09B2" w:rsidRPr="00330BEE">
        <w:rPr>
          <w:sz w:val="24"/>
          <w:szCs w:val="24"/>
        </w:rPr>
        <w:t>will be continuing next year</w:t>
      </w:r>
      <w:r w:rsidR="00330BEE" w:rsidRPr="00330BEE">
        <w:rPr>
          <w:sz w:val="24"/>
          <w:szCs w:val="24"/>
        </w:rPr>
        <w:t xml:space="preserve"> as mentioned by Mr </w:t>
      </w:r>
      <w:proofErr w:type="spellStart"/>
      <w:r w:rsidR="00330BEE" w:rsidRPr="00330BEE">
        <w:rPr>
          <w:sz w:val="24"/>
          <w:szCs w:val="24"/>
        </w:rPr>
        <w:t>Ooi</w:t>
      </w:r>
      <w:proofErr w:type="spellEnd"/>
      <w:r w:rsidR="008A09B2" w:rsidRPr="00330BEE">
        <w:rPr>
          <w:sz w:val="24"/>
          <w:szCs w:val="24"/>
        </w:rPr>
        <w:t>. Mr Tan proposed that this project should be permanent</w:t>
      </w:r>
      <w:r>
        <w:rPr>
          <w:sz w:val="24"/>
          <w:szCs w:val="24"/>
        </w:rPr>
        <w:t xml:space="preserve"> installation</w:t>
      </w:r>
      <w:r w:rsidR="008A09B2" w:rsidRPr="00330BEE">
        <w:rPr>
          <w:sz w:val="24"/>
          <w:szCs w:val="24"/>
        </w:rPr>
        <w:t xml:space="preserve"> instead of temporar</w:t>
      </w:r>
      <w:r w:rsidR="00D778D9" w:rsidRPr="00330BEE">
        <w:rPr>
          <w:sz w:val="24"/>
          <w:szCs w:val="24"/>
        </w:rPr>
        <w:t xml:space="preserve">y. </w:t>
      </w:r>
    </w:p>
    <w:p w14:paraId="01D201F0" w14:textId="77777777" w:rsidR="00345359" w:rsidRPr="00345359" w:rsidRDefault="00345359" w:rsidP="00003817">
      <w:pPr>
        <w:pStyle w:val="ListParagraph"/>
        <w:spacing w:after="0" w:line="240" w:lineRule="auto"/>
        <w:jc w:val="both"/>
        <w:rPr>
          <w:b/>
          <w:bCs/>
          <w:sz w:val="24"/>
          <w:szCs w:val="24"/>
          <w:highlight w:val="yellow"/>
        </w:rPr>
      </w:pPr>
    </w:p>
    <w:p w14:paraId="62D3B0F0" w14:textId="120AB963" w:rsidR="00AF5679" w:rsidRPr="006B76B5" w:rsidRDefault="00AF5679" w:rsidP="00003817">
      <w:pPr>
        <w:pStyle w:val="ListParagraph"/>
        <w:numPr>
          <w:ilvl w:val="0"/>
          <w:numId w:val="1"/>
        </w:numPr>
        <w:spacing w:after="0" w:line="240" w:lineRule="auto"/>
        <w:jc w:val="both"/>
        <w:rPr>
          <w:b/>
          <w:bCs/>
          <w:sz w:val="24"/>
          <w:szCs w:val="24"/>
        </w:rPr>
      </w:pPr>
      <w:r w:rsidRPr="006B76B5">
        <w:rPr>
          <w:b/>
          <w:bCs/>
          <w:sz w:val="24"/>
          <w:szCs w:val="24"/>
        </w:rPr>
        <w:t>Create platform for sharing photos (</w:t>
      </w:r>
      <w:r w:rsidR="00885D85" w:rsidRPr="006B76B5">
        <w:rPr>
          <w:b/>
          <w:bCs/>
          <w:sz w:val="24"/>
          <w:szCs w:val="24"/>
        </w:rPr>
        <w:t xml:space="preserve">maintenance </w:t>
      </w:r>
      <w:r w:rsidRPr="006B76B5">
        <w:rPr>
          <w:b/>
          <w:bCs/>
          <w:sz w:val="24"/>
          <w:szCs w:val="24"/>
        </w:rPr>
        <w:t>/</w:t>
      </w:r>
      <w:r w:rsidR="00885D85" w:rsidRPr="006B76B5">
        <w:rPr>
          <w:b/>
          <w:bCs/>
          <w:sz w:val="24"/>
          <w:szCs w:val="24"/>
        </w:rPr>
        <w:t xml:space="preserve">PICAF </w:t>
      </w:r>
      <w:r w:rsidR="00330BEE">
        <w:rPr>
          <w:b/>
          <w:bCs/>
          <w:sz w:val="24"/>
          <w:szCs w:val="24"/>
        </w:rPr>
        <w:t>photos</w:t>
      </w:r>
      <w:r w:rsidR="00885D85" w:rsidRPr="006B76B5">
        <w:rPr>
          <w:b/>
          <w:bCs/>
          <w:sz w:val="24"/>
          <w:szCs w:val="24"/>
        </w:rPr>
        <w:t>)</w:t>
      </w:r>
    </w:p>
    <w:p w14:paraId="291E5F56" w14:textId="3B7FDD7E" w:rsidR="00762D04" w:rsidRDefault="00AF5679" w:rsidP="00003817">
      <w:pPr>
        <w:pStyle w:val="ListParagraph"/>
        <w:numPr>
          <w:ilvl w:val="1"/>
          <w:numId w:val="1"/>
        </w:numPr>
        <w:spacing w:after="0" w:line="240" w:lineRule="auto"/>
        <w:jc w:val="both"/>
        <w:rPr>
          <w:sz w:val="24"/>
          <w:szCs w:val="24"/>
        </w:rPr>
      </w:pPr>
      <w:r>
        <w:rPr>
          <w:sz w:val="24"/>
          <w:szCs w:val="24"/>
        </w:rPr>
        <w:t>To have Mr Tan create a</w:t>
      </w:r>
      <w:r w:rsidR="006D4116">
        <w:rPr>
          <w:sz w:val="24"/>
          <w:szCs w:val="24"/>
        </w:rPr>
        <w:t>n</w:t>
      </w:r>
      <w:r>
        <w:rPr>
          <w:sz w:val="24"/>
          <w:szCs w:val="24"/>
        </w:rPr>
        <w:t xml:space="preserve"> </w:t>
      </w:r>
      <w:r w:rsidR="00762D04">
        <w:rPr>
          <w:sz w:val="24"/>
          <w:szCs w:val="24"/>
        </w:rPr>
        <w:t xml:space="preserve">online share platform to share nice photos for PICAF social media posting. (For social media posting, link to the social media posting would be sufficient) </w:t>
      </w:r>
    </w:p>
    <w:p w14:paraId="4948CEB7" w14:textId="5BAA1180" w:rsidR="00AF5679" w:rsidRDefault="00762D04" w:rsidP="00003817">
      <w:pPr>
        <w:pStyle w:val="ListParagraph"/>
        <w:numPr>
          <w:ilvl w:val="1"/>
          <w:numId w:val="1"/>
        </w:numPr>
        <w:spacing w:after="0" w:line="240" w:lineRule="auto"/>
        <w:jc w:val="both"/>
        <w:rPr>
          <w:sz w:val="24"/>
          <w:szCs w:val="24"/>
        </w:rPr>
      </w:pPr>
      <w:r>
        <w:rPr>
          <w:sz w:val="24"/>
          <w:szCs w:val="24"/>
        </w:rPr>
        <w:t xml:space="preserve">All </w:t>
      </w:r>
      <w:r w:rsidR="00885D85">
        <w:rPr>
          <w:sz w:val="24"/>
          <w:szCs w:val="24"/>
        </w:rPr>
        <w:t xml:space="preserve">photos </w:t>
      </w:r>
      <w:r>
        <w:rPr>
          <w:sz w:val="24"/>
          <w:szCs w:val="24"/>
        </w:rPr>
        <w:t>posted on PICAF social med</w:t>
      </w:r>
      <w:r w:rsidR="006D4116">
        <w:rPr>
          <w:sz w:val="24"/>
          <w:szCs w:val="24"/>
        </w:rPr>
        <w:t>ia</w:t>
      </w:r>
      <w:bookmarkStart w:id="0" w:name="_GoBack"/>
      <w:bookmarkEnd w:id="0"/>
      <w:r>
        <w:rPr>
          <w:sz w:val="24"/>
          <w:szCs w:val="24"/>
        </w:rPr>
        <w:t xml:space="preserve"> would need consent </w:t>
      </w:r>
      <w:r w:rsidR="00885D85">
        <w:rPr>
          <w:sz w:val="24"/>
          <w:szCs w:val="24"/>
        </w:rPr>
        <w:t xml:space="preserve">from </w:t>
      </w:r>
      <w:r>
        <w:rPr>
          <w:sz w:val="24"/>
          <w:szCs w:val="24"/>
        </w:rPr>
        <w:t>the owner</w:t>
      </w:r>
    </w:p>
    <w:p w14:paraId="57DD415F" w14:textId="77777777" w:rsidR="00885D85" w:rsidRDefault="00885D85" w:rsidP="00003817">
      <w:pPr>
        <w:pStyle w:val="ListParagraph"/>
        <w:spacing w:after="0" w:line="240" w:lineRule="auto"/>
        <w:ind w:left="1440"/>
        <w:jc w:val="both"/>
        <w:rPr>
          <w:sz w:val="24"/>
          <w:szCs w:val="24"/>
        </w:rPr>
      </w:pPr>
    </w:p>
    <w:p w14:paraId="4195A7FB" w14:textId="17CA9098" w:rsidR="00885D85" w:rsidRPr="00345359" w:rsidRDefault="00885D85" w:rsidP="00003817">
      <w:pPr>
        <w:pStyle w:val="ListParagraph"/>
        <w:numPr>
          <w:ilvl w:val="0"/>
          <w:numId w:val="1"/>
        </w:numPr>
        <w:spacing w:after="0" w:line="240" w:lineRule="auto"/>
        <w:jc w:val="both"/>
        <w:rPr>
          <w:b/>
          <w:bCs/>
          <w:sz w:val="24"/>
          <w:szCs w:val="24"/>
        </w:rPr>
      </w:pPr>
      <w:r w:rsidRPr="00345359">
        <w:rPr>
          <w:b/>
          <w:bCs/>
          <w:sz w:val="24"/>
          <w:szCs w:val="24"/>
        </w:rPr>
        <w:t xml:space="preserve">Budget Costing </w:t>
      </w:r>
    </w:p>
    <w:p w14:paraId="5119CB71" w14:textId="1A5F632B" w:rsidR="00885D85" w:rsidRDefault="00885D85" w:rsidP="00003817">
      <w:pPr>
        <w:spacing w:after="0" w:line="240" w:lineRule="auto"/>
        <w:ind w:left="720"/>
        <w:jc w:val="both"/>
        <w:rPr>
          <w:sz w:val="24"/>
          <w:szCs w:val="24"/>
        </w:rPr>
      </w:pPr>
      <w:r>
        <w:rPr>
          <w:sz w:val="24"/>
          <w:szCs w:val="24"/>
        </w:rPr>
        <w:t xml:space="preserve">3.1 Budget Revision </w:t>
      </w:r>
    </w:p>
    <w:p w14:paraId="3B56E988" w14:textId="35F4C52F" w:rsidR="004D125F" w:rsidRDefault="00885D85" w:rsidP="00003817">
      <w:pPr>
        <w:pStyle w:val="ListParagraph"/>
        <w:numPr>
          <w:ilvl w:val="0"/>
          <w:numId w:val="3"/>
        </w:numPr>
        <w:spacing w:after="0" w:line="240" w:lineRule="auto"/>
        <w:jc w:val="both"/>
        <w:rPr>
          <w:sz w:val="24"/>
          <w:szCs w:val="24"/>
        </w:rPr>
      </w:pPr>
      <w:r>
        <w:rPr>
          <w:sz w:val="24"/>
          <w:szCs w:val="24"/>
        </w:rPr>
        <w:t xml:space="preserve">To revised budget </w:t>
      </w:r>
      <w:r w:rsidR="00762D04">
        <w:rPr>
          <w:sz w:val="24"/>
          <w:szCs w:val="24"/>
        </w:rPr>
        <w:t>for PICAF extension and PICAF 2021</w:t>
      </w:r>
      <w:r>
        <w:rPr>
          <w:sz w:val="24"/>
          <w:szCs w:val="24"/>
        </w:rPr>
        <w:t xml:space="preserve"> </w:t>
      </w:r>
    </w:p>
    <w:p w14:paraId="0D56E568" w14:textId="75BC646B" w:rsidR="00885D85" w:rsidRPr="00885D85" w:rsidRDefault="006B76B5" w:rsidP="00003817">
      <w:pPr>
        <w:pStyle w:val="ListParagraph"/>
        <w:numPr>
          <w:ilvl w:val="0"/>
          <w:numId w:val="3"/>
        </w:numPr>
        <w:spacing w:after="0" w:line="240" w:lineRule="auto"/>
        <w:jc w:val="both"/>
        <w:rPr>
          <w:sz w:val="24"/>
          <w:szCs w:val="24"/>
        </w:rPr>
      </w:pPr>
      <w:r>
        <w:rPr>
          <w:sz w:val="24"/>
          <w:szCs w:val="24"/>
        </w:rPr>
        <w:t>To provide j</w:t>
      </w:r>
      <w:r w:rsidR="00885D85">
        <w:rPr>
          <w:sz w:val="24"/>
          <w:szCs w:val="24"/>
        </w:rPr>
        <w:t>ustification of the expenditure (with photos and justifications</w:t>
      </w:r>
      <w:r w:rsidR="00762D04">
        <w:rPr>
          <w:sz w:val="24"/>
          <w:szCs w:val="24"/>
        </w:rPr>
        <w:t xml:space="preserve"> show during the meeting</w:t>
      </w:r>
      <w:r w:rsidR="00885D85">
        <w:rPr>
          <w:sz w:val="24"/>
          <w:szCs w:val="24"/>
        </w:rPr>
        <w:t>)</w:t>
      </w:r>
      <w:r w:rsidR="00762D04">
        <w:rPr>
          <w:sz w:val="24"/>
          <w:szCs w:val="24"/>
        </w:rPr>
        <w:t xml:space="preserve"> latest by 2 Dec 2020. </w:t>
      </w:r>
    </w:p>
    <w:p w14:paraId="2801B738" w14:textId="77777777" w:rsidR="00840FC7" w:rsidRPr="00840FC7" w:rsidRDefault="00840FC7" w:rsidP="00003817">
      <w:pPr>
        <w:spacing w:after="0" w:line="240" w:lineRule="auto"/>
        <w:jc w:val="both"/>
        <w:rPr>
          <w:sz w:val="24"/>
          <w:szCs w:val="24"/>
        </w:rPr>
      </w:pPr>
    </w:p>
    <w:sectPr w:rsidR="00840FC7" w:rsidRPr="00840FC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1A5CDD" w14:textId="77777777" w:rsidR="00CB6090" w:rsidRDefault="00CB6090" w:rsidP="00131B6C">
      <w:pPr>
        <w:spacing w:after="0" w:line="240" w:lineRule="auto"/>
      </w:pPr>
      <w:r>
        <w:separator/>
      </w:r>
    </w:p>
  </w:endnote>
  <w:endnote w:type="continuationSeparator" w:id="0">
    <w:p w14:paraId="49B6A8D1" w14:textId="77777777" w:rsidR="00CB6090" w:rsidRDefault="00CB6090" w:rsidP="00131B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DE3A03" w14:textId="77777777" w:rsidR="00CB6090" w:rsidRDefault="00CB6090" w:rsidP="00131B6C">
      <w:pPr>
        <w:spacing w:after="0" w:line="240" w:lineRule="auto"/>
      </w:pPr>
      <w:r>
        <w:separator/>
      </w:r>
    </w:p>
  </w:footnote>
  <w:footnote w:type="continuationSeparator" w:id="0">
    <w:p w14:paraId="616D26BB" w14:textId="77777777" w:rsidR="00CB6090" w:rsidRDefault="00CB6090" w:rsidP="00131B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2D2838"/>
    <w:multiLevelType w:val="hybridMultilevel"/>
    <w:tmpl w:val="EB7A27A4"/>
    <w:lvl w:ilvl="0" w:tplc="31CA715E">
      <w:start w:val="1"/>
      <w:numFmt w:val="decimal"/>
      <w:lvlText w:val="%1."/>
      <w:lvlJc w:val="left"/>
      <w:pPr>
        <w:ind w:left="720" w:hanging="360"/>
      </w:pPr>
      <w:rPr>
        <w:rFonts w:hint="default"/>
        <w:b w:val="0"/>
        <w:bCs w:val="0"/>
      </w:rPr>
    </w:lvl>
    <w:lvl w:ilvl="1" w:tplc="CBF64DCE">
      <w:start w:val="1"/>
      <w:numFmt w:val="lowerRoman"/>
      <w:lvlText w:val="%2."/>
      <w:lvlJc w:val="right"/>
      <w:pPr>
        <w:ind w:left="1440" w:hanging="360"/>
      </w:pPr>
      <w:rPr>
        <w:b w:val="0"/>
        <w:bCs w:val="0"/>
      </w:r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 w15:restartNumberingAfterBreak="0">
    <w:nsid w:val="0EF805BD"/>
    <w:multiLevelType w:val="hybridMultilevel"/>
    <w:tmpl w:val="D458F510"/>
    <w:lvl w:ilvl="0" w:tplc="4409001B">
      <w:start w:val="1"/>
      <w:numFmt w:val="lowerRoman"/>
      <w:lvlText w:val="%1."/>
      <w:lvlJc w:val="right"/>
      <w:pPr>
        <w:ind w:left="1854" w:hanging="360"/>
      </w:pPr>
    </w:lvl>
    <w:lvl w:ilvl="1" w:tplc="44090019">
      <w:start w:val="1"/>
      <w:numFmt w:val="lowerLetter"/>
      <w:lvlText w:val="%2."/>
      <w:lvlJc w:val="left"/>
      <w:pPr>
        <w:ind w:left="2574" w:hanging="360"/>
      </w:pPr>
    </w:lvl>
    <w:lvl w:ilvl="2" w:tplc="4409001B" w:tentative="1">
      <w:start w:val="1"/>
      <w:numFmt w:val="lowerRoman"/>
      <w:lvlText w:val="%3."/>
      <w:lvlJc w:val="right"/>
      <w:pPr>
        <w:ind w:left="3294" w:hanging="180"/>
      </w:pPr>
    </w:lvl>
    <w:lvl w:ilvl="3" w:tplc="4409000F" w:tentative="1">
      <w:start w:val="1"/>
      <w:numFmt w:val="decimal"/>
      <w:lvlText w:val="%4."/>
      <w:lvlJc w:val="left"/>
      <w:pPr>
        <w:ind w:left="4014" w:hanging="360"/>
      </w:pPr>
    </w:lvl>
    <w:lvl w:ilvl="4" w:tplc="44090019" w:tentative="1">
      <w:start w:val="1"/>
      <w:numFmt w:val="lowerLetter"/>
      <w:lvlText w:val="%5."/>
      <w:lvlJc w:val="left"/>
      <w:pPr>
        <w:ind w:left="4734" w:hanging="360"/>
      </w:pPr>
    </w:lvl>
    <w:lvl w:ilvl="5" w:tplc="4409001B" w:tentative="1">
      <w:start w:val="1"/>
      <w:numFmt w:val="lowerRoman"/>
      <w:lvlText w:val="%6."/>
      <w:lvlJc w:val="right"/>
      <w:pPr>
        <w:ind w:left="5454" w:hanging="180"/>
      </w:pPr>
    </w:lvl>
    <w:lvl w:ilvl="6" w:tplc="4409000F" w:tentative="1">
      <w:start w:val="1"/>
      <w:numFmt w:val="decimal"/>
      <w:lvlText w:val="%7."/>
      <w:lvlJc w:val="left"/>
      <w:pPr>
        <w:ind w:left="6174" w:hanging="360"/>
      </w:pPr>
    </w:lvl>
    <w:lvl w:ilvl="7" w:tplc="44090019" w:tentative="1">
      <w:start w:val="1"/>
      <w:numFmt w:val="lowerLetter"/>
      <w:lvlText w:val="%8."/>
      <w:lvlJc w:val="left"/>
      <w:pPr>
        <w:ind w:left="6894" w:hanging="360"/>
      </w:pPr>
    </w:lvl>
    <w:lvl w:ilvl="8" w:tplc="4409001B" w:tentative="1">
      <w:start w:val="1"/>
      <w:numFmt w:val="lowerRoman"/>
      <w:lvlText w:val="%9."/>
      <w:lvlJc w:val="right"/>
      <w:pPr>
        <w:ind w:left="7614" w:hanging="180"/>
      </w:pPr>
    </w:lvl>
  </w:abstractNum>
  <w:abstractNum w:abstractNumId="2" w15:restartNumberingAfterBreak="0">
    <w:nsid w:val="47054608"/>
    <w:multiLevelType w:val="hybridMultilevel"/>
    <w:tmpl w:val="EBB4DE16"/>
    <w:lvl w:ilvl="0" w:tplc="4409001B">
      <w:start w:val="1"/>
      <w:numFmt w:val="lowerRoman"/>
      <w:lvlText w:val="%1."/>
      <w:lvlJc w:val="right"/>
      <w:pPr>
        <w:ind w:left="1440" w:hanging="360"/>
      </w:pPr>
    </w:lvl>
    <w:lvl w:ilvl="1" w:tplc="44090019" w:tentative="1">
      <w:start w:val="1"/>
      <w:numFmt w:val="lowerLetter"/>
      <w:lvlText w:val="%2."/>
      <w:lvlJc w:val="left"/>
      <w:pPr>
        <w:ind w:left="2160" w:hanging="360"/>
      </w:pPr>
    </w:lvl>
    <w:lvl w:ilvl="2" w:tplc="4409001B" w:tentative="1">
      <w:start w:val="1"/>
      <w:numFmt w:val="lowerRoman"/>
      <w:lvlText w:val="%3."/>
      <w:lvlJc w:val="right"/>
      <w:pPr>
        <w:ind w:left="2880" w:hanging="180"/>
      </w:pPr>
    </w:lvl>
    <w:lvl w:ilvl="3" w:tplc="4409000F" w:tentative="1">
      <w:start w:val="1"/>
      <w:numFmt w:val="decimal"/>
      <w:lvlText w:val="%4."/>
      <w:lvlJc w:val="left"/>
      <w:pPr>
        <w:ind w:left="3600" w:hanging="360"/>
      </w:pPr>
    </w:lvl>
    <w:lvl w:ilvl="4" w:tplc="44090019" w:tentative="1">
      <w:start w:val="1"/>
      <w:numFmt w:val="lowerLetter"/>
      <w:lvlText w:val="%5."/>
      <w:lvlJc w:val="left"/>
      <w:pPr>
        <w:ind w:left="4320" w:hanging="360"/>
      </w:pPr>
    </w:lvl>
    <w:lvl w:ilvl="5" w:tplc="4409001B" w:tentative="1">
      <w:start w:val="1"/>
      <w:numFmt w:val="lowerRoman"/>
      <w:lvlText w:val="%6."/>
      <w:lvlJc w:val="right"/>
      <w:pPr>
        <w:ind w:left="5040" w:hanging="180"/>
      </w:pPr>
    </w:lvl>
    <w:lvl w:ilvl="6" w:tplc="4409000F" w:tentative="1">
      <w:start w:val="1"/>
      <w:numFmt w:val="decimal"/>
      <w:lvlText w:val="%7."/>
      <w:lvlJc w:val="left"/>
      <w:pPr>
        <w:ind w:left="5760" w:hanging="360"/>
      </w:pPr>
    </w:lvl>
    <w:lvl w:ilvl="7" w:tplc="44090019" w:tentative="1">
      <w:start w:val="1"/>
      <w:numFmt w:val="lowerLetter"/>
      <w:lvlText w:val="%8."/>
      <w:lvlJc w:val="left"/>
      <w:pPr>
        <w:ind w:left="6480" w:hanging="360"/>
      </w:pPr>
    </w:lvl>
    <w:lvl w:ilvl="8" w:tplc="4409001B" w:tentative="1">
      <w:start w:val="1"/>
      <w:numFmt w:val="lowerRoman"/>
      <w:lvlText w:val="%9."/>
      <w:lvlJc w:val="right"/>
      <w:pPr>
        <w:ind w:left="720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B6C"/>
    <w:rsid w:val="00003817"/>
    <w:rsid w:val="00131B6C"/>
    <w:rsid w:val="00330BEE"/>
    <w:rsid w:val="00345359"/>
    <w:rsid w:val="004D125F"/>
    <w:rsid w:val="005A31F3"/>
    <w:rsid w:val="00612CCD"/>
    <w:rsid w:val="0067249A"/>
    <w:rsid w:val="006B76B5"/>
    <w:rsid w:val="006C465F"/>
    <w:rsid w:val="006D4116"/>
    <w:rsid w:val="00762D04"/>
    <w:rsid w:val="007703D2"/>
    <w:rsid w:val="007B4A47"/>
    <w:rsid w:val="007F01C1"/>
    <w:rsid w:val="00840FC7"/>
    <w:rsid w:val="00885D85"/>
    <w:rsid w:val="00894C88"/>
    <w:rsid w:val="008A09B2"/>
    <w:rsid w:val="00A3561B"/>
    <w:rsid w:val="00AF5679"/>
    <w:rsid w:val="00B21FE3"/>
    <w:rsid w:val="00B400C4"/>
    <w:rsid w:val="00C96766"/>
    <w:rsid w:val="00CA01F3"/>
    <w:rsid w:val="00CB6090"/>
    <w:rsid w:val="00CE1316"/>
    <w:rsid w:val="00D778D9"/>
    <w:rsid w:val="00D77C0B"/>
    <w:rsid w:val="00E53252"/>
    <w:rsid w:val="00E57D96"/>
    <w:rsid w:val="00ED30D2"/>
    <w:rsid w:val="00F51820"/>
    <w:rsid w:val="00FB169E"/>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E262A"/>
  <w15:chartTrackingRefBased/>
  <w15:docId w15:val="{08BA09A5-1D9E-4E18-99D2-F7334F0DD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1B6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1B6C"/>
    <w:rPr>
      <w:lang w:val="en-GB"/>
    </w:rPr>
  </w:style>
  <w:style w:type="paragraph" w:styleId="Footer">
    <w:name w:val="footer"/>
    <w:basedOn w:val="Normal"/>
    <w:link w:val="FooterChar"/>
    <w:uiPriority w:val="99"/>
    <w:unhideWhenUsed/>
    <w:rsid w:val="00131B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1B6C"/>
    <w:rPr>
      <w:lang w:val="en-GB"/>
    </w:rPr>
  </w:style>
  <w:style w:type="paragraph" w:styleId="ListParagraph">
    <w:name w:val="List Paragraph"/>
    <w:basedOn w:val="Normal"/>
    <w:uiPriority w:val="34"/>
    <w:qFormat/>
    <w:rsid w:val="00131B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4633501">
      <w:bodyDiv w:val="1"/>
      <w:marLeft w:val="0"/>
      <w:marRight w:val="0"/>
      <w:marTop w:val="0"/>
      <w:marBottom w:val="0"/>
      <w:divBdr>
        <w:top w:val="none" w:sz="0" w:space="0" w:color="auto"/>
        <w:left w:val="none" w:sz="0" w:space="0" w:color="auto"/>
        <w:bottom w:val="none" w:sz="0" w:space="0" w:color="auto"/>
        <w:right w:val="none" w:sz="0" w:space="0" w:color="auto"/>
      </w:divBdr>
      <w:divsChild>
        <w:div w:id="248658768">
          <w:marLeft w:val="0"/>
          <w:marRight w:val="0"/>
          <w:marTop w:val="0"/>
          <w:marBottom w:val="0"/>
          <w:divBdr>
            <w:top w:val="none" w:sz="0" w:space="0" w:color="auto"/>
            <w:left w:val="none" w:sz="0" w:space="0" w:color="auto"/>
            <w:bottom w:val="none" w:sz="0" w:space="0" w:color="auto"/>
            <w:right w:val="none" w:sz="0" w:space="0" w:color="auto"/>
          </w:divBdr>
        </w:div>
        <w:div w:id="2032104974">
          <w:marLeft w:val="0"/>
          <w:marRight w:val="0"/>
          <w:marTop w:val="0"/>
          <w:marBottom w:val="0"/>
          <w:divBdr>
            <w:top w:val="none" w:sz="0" w:space="0" w:color="auto"/>
            <w:left w:val="none" w:sz="0" w:space="0" w:color="auto"/>
            <w:bottom w:val="none" w:sz="0" w:space="0" w:color="auto"/>
            <w:right w:val="none" w:sz="0" w:space="0" w:color="auto"/>
          </w:divBdr>
        </w:div>
        <w:div w:id="684131977">
          <w:marLeft w:val="0"/>
          <w:marRight w:val="0"/>
          <w:marTop w:val="0"/>
          <w:marBottom w:val="0"/>
          <w:divBdr>
            <w:top w:val="none" w:sz="0" w:space="0" w:color="auto"/>
            <w:left w:val="none" w:sz="0" w:space="0" w:color="auto"/>
            <w:bottom w:val="none" w:sz="0" w:space="0" w:color="auto"/>
            <w:right w:val="none" w:sz="0" w:space="0" w:color="auto"/>
          </w:divBdr>
        </w:div>
        <w:div w:id="1337149864">
          <w:marLeft w:val="0"/>
          <w:marRight w:val="0"/>
          <w:marTop w:val="0"/>
          <w:marBottom w:val="0"/>
          <w:divBdr>
            <w:top w:val="none" w:sz="0" w:space="0" w:color="auto"/>
            <w:left w:val="none" w:sz="0" w:space="0" w:color="auto"/>
            <w:bottom w:val="none" w:sz="0" w:space="0" w:color="auto"/>
            <w:right w:val="none" w:sz="0" w:space="0" w:color="auto"/>
          </w:divBdr>
        </w:div>
        <w:div w:id="1468812744">
          <w:marLeft w:val="0"/>
          <w:marRight w:val="0"/>
          <w:marTop w:val="0"/>
          <w:marBottom w:val="0"/>
          <w:divBdr>
            <w:top w:val="none" w:sz="0" w:space="0" w:color="auto"/>
            <w:left w:val="none" w:sz="0" w:space="0" w:color="auto"/>
            <w:bottom w:val="none" w:sz="0" w:space="0" w:color="auto"/>
            <w:right w:val="none" w:sz="0" w:space="0" w:color="auto"/>
          </w:divBdr>
        </w:div>
        <w:div w:id="372460332">
          <w:marLeft w:val="0"/>
          <w:marRight w:val="0"/>
          <w:marTop w:val="0"/>
          <w:marBottom w:val="0"/>
          <w:divBdr>
            <w:top w:val="none" w:sz="0" w:space="0" w:color="auto"/>
            <w:left w:val="none" w:sz="0" w:space="0" w:color="auto"/>
            <w:bottom w:val="none" w:sz="0" w:space="0" w:color="auto"/>
            <w:right w:val="none" w:sz="0" w:space="0" w:color="auto"/>
          </w:divBdr>
        </w:div>
        <w:div w:id="602498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507</Words>
  <Characters>2892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Siti Sarah Sofiyah</dc:creator>
  <cp:keywords/>
  <dc:description/>
  <cp:lastModifiedBy>Siti Sarah Sofiyah</cp:lastModifiedBy>
  <cp:revision>2</cp:revision>
  <dcterms:created xsi:type="dcterms:W3CDTF">2020-12-01T02:07:00Z</dcterms:created>
  <dcterms:modified xsi:type="dcterms:W3CDTF">2020-12-01T02:07:00Z</dcterms:modified>
</cp:coreProperties>
</file>