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6B9D7" w14:textId="77777777" w:rsidR="00345F50" w:rsidRDefault="00345F50" w:rsidP="006C2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</w:pPr>
    </w:p>
    <w:p w14:paraId="71C37A78" w14:textId="77777777" w:rsidR="00F95617" w:rsidRDefault="00F95617" w:rsidP="00E209F6">
      <w:pPr>
        <w:tabs>
          <w:tab w:val="left" w:pos="55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5CA64DBB" w14:textId="77777777" w:rsidR="00C3023A" w:rsidRDefault="00C3023A" w:rsidP="00E209F6">
      <w:pPr>
        <w:tabs>
          <w:tab w:val="left" w:pos="55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14:paraId="173BABFB" w14:textId="150ADBFE" w:rsidR="00E209F6" w:rsidRPr="00E209F6" w:rsidRDefault="00E209F6" w:rsidP="00E209F6">
      <w:pPr>
        <w:tabs>
          <w:tab w:val="left" w:pos="55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E209F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PENANG GLOBAL TOURISM SDN BHD </w:t>
      </w:r>
    </w:p>
    <w:p w14:paraId="67416E75" w14:textId="5E8A5475" w:rsidR="00E209F6" w:rsidRPr="00E209F6" w:rsidRDefault="00E209F6" w:rsidP="00E209F6">
      <w:pPr>
        <w:tabs>
          <w:tab w:val="left" w:pos="55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209F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 xml:space="preserve">(Company No. </w:t>
      </w:r>
      <w: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197901006405 (</w:t>
      </w:r>
      <w:r w:rsidRPr="00E209F6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50689-X)</w:t>
      </w:r>
    </w:p>
    <w:p w14:paraId="54377A22" w14:textId="77777777" w:rsidR="00E209F6" w:rsidRPr="00E209F6" w:rsidRDefault="00E209F6" w:rsidP="00E20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209F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(Incorporated in Malaysia)  </w:t>
      </w:r>
    </w:p>
    <w:p w14:paraId="6F555F50" w14:textId="77777777" w:rsidR="00E209F6" w:rsidRPr="00E209F6" w:rsidRDefault="00E209F6" w:rsidP="00E209F6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</w:pPr>
    </w:p>
    <w:p w14:paraId="39366EA8" w14:textId="77777777" w:rsidR="00E209F6" w:rsidRPr="00C3023A" w:rsidRDefault="00E209F6" w:rsidP="00E209F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C3023A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DIRECTORS’ CIRCULAR RESOLUTION</w:t>
      </w:r>
    </w:p>
    <w:p w14:paraId="784000C3" w14:textId="77777777" w:rsidR="00E209F6" w:rsidRPr="00C3023A" w:rsidRDefault="00E209F6" w:rsidP="00E209F6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4A6A41F5" w14:textId="77777777" w:rsidR="00E209F6" w:rsidRPr="00C3023A" w:rsidRDefault="00E209F6" w:rsidP="00E209F6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C3023A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DIRECTORS’ CIRCULAR RESOLUTION MADE PURSUANT TO ARTICLE 23H OF THE COMPANY’S ARTICLES OF ASSOCIATION (CONSTITUTION)</w:t>
      </w:r>
    </w:p>
    <w:p w14:paraId="69713D6D" w14:textId="77777777" w:rsidR="00E209F6" w:rsidRPr="00E209F6" w:rsidRDefault="00E209F6" w:rsidP="00E209F6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</w:pPr>
    </w:p>
    <w:p w14:paraId="384E6E3E" w14:textId="77777777" w:rsidR="00E209F6" w:rsidRPr="00E209F6" w:rsidRDefault="00E209F6" w:rsidP="00E209F6">
      <w:pPr>
        <w:spacing w:after="0" w:line="240" w:lineRule="exact"/>
        <w:jc w:val="both"/>
        <w:rPr>
          <w:rFonts w:ascii="Times New Roman" w:eastAsia="Calibri" w:hAnsi="Times New Roman" w:cs="Times New Roman"/>
          <w:sz w:val="23"/>
          <w:szCs w:val="23"/>
          <w:lang w:val="en-US" w:eastAsia="en-US"/>
        </w:rPr>
      </w:pPr>
    </w:p>
    <w:p w14:paraId="33E80CBA" w14:textId="77777777" w:rsidR="00E209F6" w:rsidRPr="00E209F6" w:rsidRDefault="00E209F6" w:rsidP="00E209F6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val="en-GB" w:eastAsia="en-US"/>
        </w:rPr>
      </w:pPr>
      <w:r w:rsidRPr="00E209F6">
        <w:rPr>
          <w:rFonts w:ascii="Times New Roman" w:eastAsia="Times New Roman" w:hAnsi="Times New Roman" w:cs="Times New Roman"/>
          <w:sz w:val="23"/>
          <w:szCs w:val="23"/>
          <w:lang w:val="en-GB" w:eastAsia="en-US"/>
        </w:rPr>
        <w:t>It is hereby RESOLVED:-</w:t>
      </w:r>
    </w:p>
    <w:p w14:paraId="683D0AFE" w14:textId="77777777" w:rsidR="00E209F6" w:rsidRPr="00E209F6" w:rsidRDefault="00E209F6" w:rsidP="00E209F6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14:paraId="576C4BF0" w14:textId="77777777" w:rsidR="00345F50" w:rsidRPr="00E209F6" w:rsidRDefault="00345F50" w:rsidP="001705CF">
      <w:p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en-US" w:eastAsia="en-US"/>
        </w:rPr>
      </w:pPr>
    </w:p>
    <w:p w14:paraId="70AA15F1" w14:textId="77777777" w:rsidR="00F00308" w:rsidRPr="00F00308" w:rsidRDefault="00345F50" w:rsidP="00F003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1)         </w:t>
      </w:r>
      <w:r w:rsidR="00F00308" w:rsidRPr="00F00308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APPROVAL OF AUDITED</w:t>
      </w:r>
      <w:r w:rsidR="00F00308"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r w:rsidR="00F00308" w:rsidRPr="00F00308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FINANCIAL STATEMENTS </w:t>
      </w:r>
    </w:p>
    <w:p w14:paraId="4818C3FF" w14:textId="77777777" w:rsidR="00F00308" w:rsidRPr="00F00308" w:rsidRDefault="00F00308" w:rsidP="00F003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          FOR THE YEAR ENDED 31 DECEMBER 2019</w:t>
      </w:r>
    </w:p>
    <w:p w14:paraId="7923FACE" w14:textId="77777777" w:rsidR="00F00308" w:rsidRPr="00F00308" w:rsidRDefault="00F00308" w:rsidP="00F00308">
      <w:pPr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>THAT the Company’s Audited Financial Statements for the year ended</w:t>
      </w:r>
      <w:r w:rsidR="00D16449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                                           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31</w:t>
      </w:r>
      <w:r w:rsidR="00345F50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which have been prepared in accordance with the applicable approved accounting standards to give a true and fair view of the financial position and financial performance of the Company be hereby approved for circulation to the members of the Company.</w:t>
      </w:r>
    </w:p>
    <w:p w14:paraId="7459A3A0" w14:textId="77777777" w:rsidR="00F00308" w:rsidRPr="00F00308" w:rsidRDefault="00F00308" w:rsidP="00F0030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bdr w:val="none" w:sz="0" w:space="0" w:color="auto" w:frame="1"/>
          <w:shd w:val="clear" w:color="auto" w:fill="FFFFFF"/>
          <w:lang w:val="en-US" w:eastAsia="en-US"/>
        </w:rPr>
      </w:pPr>
    </w:p>
    <w:p w14:paraId="2DE71575" w14:textId="77777777" w:rsidR="00F00308" w:rsidRPr="00F00308" w:rsidRDefault="00F00308" w:rsidP="00F00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2)</w:t>
      </w:r>
      <w:r w:rsidRPr="00F00308">
        <w:rPr>
          <w:rFonts w:ascii="Times New Roman" w:eastAsia="Times New Roman" w:hAnsi="Times New Roman" w:cs="Times New Roman"/>
          <w:b/>
          <w:bCs/>
          <w:caps/>
          <w:sz w:val="23"/>
          <w:szCs w:val="23"/>
          <w:lang w:val="en-US" w:eastAsia="en-US"/>
        </w:rPr>
        <w:tab/>
        <w:t>statement by directors</w:t>
      </w:r>
    </w:p>
    <w:p w14:paraId="152EE560" w14:textId="77777777" w:rsidR="00F00308" w:rsidRPr="00F00308" w:rsidRDefault="00F00308" w:rsidP="00F00308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>THAT the Statement by Directors accompanying the Company’s Audited Financial Statements for the year ended 31</w:t>
      </w:r>
      <w:r w:rsidR="00345F50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required pursuant to Section 251(2) of the Companies Act, 2016 be hereby approved.</w:t>
      </w:r>
    </w:p>
    <w:p w14:paraId="43224C5F" w14:textId="77777777" w:rsidR="00F00308" w:rsidRPr="00F00308" w:rsidRDefault="00F00308" w:rsidP="00F003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15D8B0B5" w14:textId="21EBA967" w:rsidR="00F00308" w:rsidRPr="00F00308" w:rsidRDefault="00F00308" w:rsidP="00F003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THAT </w:t>
      </w:r>
      <w:r w:rsidR="00F95617">
        <w:rPr>
          <w:rFonts w:ascii="Times New Roman" w:eastAsia="Times New Roman" w:hAnsi="Times New Roman"/>
          <w:sz w:val="23"/>
          <w:szCs w:val="23"/>
          <w:lang w:val="en-US"/>
        </w:rPr>
        <w:t xml:space="preserve">YB Yeoh Soon Hin and YB Ong Ah </w:t>
      </w:r>
      <w:proofErr w:type="spellStart"/>
      <w:r w:rsidR="00F95617">
        <w:rPr>
          <w:rFonts w:ascii="Times New Roman" w:eastAsia="Times New Roman" w:hAnsi="Times New Roman"/>
          <w:sz w:val="23"/>
          <w:szCs w:val="23"/>
          <w:lang w:val="en-US"/>
        </w:rPr>
        <w:t>Teong</w:t>
      </w:r>
      <w:proofErr w:type="spellEnd"/>
      <w:r w:rsidR="006768E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be hereby </w:t>
      </w:r>
      <w:proofErr w:type="spellStart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authorised</w:t>
      </w:r>
      <w:proofErr w:type="spellEnd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to sign the Statement by Directors pursuant to Section 251(3) of the Companies Act, 2016.</w:t>
      </w:r>
    </w:p>
    <w:p w14:paraId="34FFBB37" w14:textId="77777777" w:rsidR="00F00308" w:rsidRPr="00F00308" w:rsidRDefault="00F00308" w:rsidP="00F00308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3"/>
          <w:szCs w:val="23"/>
          <w:bdr w:val="none" w:sz="0" w:space="0" w:color="auto" w:frame="1"/>
          <w:shd w:val="clear" w:color="auto" w:fill="FFFFFF"/>
          <w:lang w:val="en-US" w:eastAsia="en-US"/>
        </w:rPr>
      </w:pPr>
    </w:p>
    <w:p w14:paraId="51BDEDF1" w14:textId="77777777" w:rsidR="00F00308" w:rsidRPr="00F00308" w:rsidRDefault="00F00308" w:rsidP="00F003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3)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</w:r>
      <w:r w:rsidRPr="00F00308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DIRECTORS’ REPORT</w:t>
      </w:r>
    </w:p>
    <w:p w14:paraId="7E5E22E5" w14:textId="77777777" w:rsidR="00F00308" w:rsidRPr="00F00308" w:rsidRDefault="00F00308" w:rsidP="00F00308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>THAT the Directors’ Report accompanying the Company’s Audited Financial Statements for the year ended 31</w:t>
      </w:r>
      <w:r w:rsidR="00345F50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required pursuant to Section 252(1) of the Companies Act, 2016 be hereby approved.</w:t>
      </w:r>
    </w:p>
    <w:p w14:paraId="7C6D9E0E" w14:textId="77777777" w:rsidR="00F00308" w:rsidRPr="00F00308" w:rsidRDefault="00F00308" w:rsidP="00F0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14556A76" w14:textId="32AAC4D3" w:rsidR="00F00308" w:rsidRPr="00F00308" w:rsidRDefault="00F00308" w:rsidP="00F0030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THAT </w:t>
      </w:r>
      <w:r w:rsidR="00F95617">
        <w:rPr>
          <w:rFonts w:ascii="Times New Roman" w:eastAsia="Times New Roman" w:hAnsi="Times New Roman"/>
          <w:sz w:val="23"/>
          <w:szCs w:val="23"/>
          <w:lang w:val="en-US"/>
        </w:rPr>
        <w:t xml:space="preserve">YB Yeoh Soon Hin and YB Ong Ah </w:t>
      </w:r>
      <w:proofErr w:type="spellStart"/>
      <w:r w:rsidR="00F95617">
        <w:rPr>
          <w:rFonts w:ascii="Times New Roman" w:eastAsia="Times New Roman" w:hAnsi="Times New Roman"/>
          <w:sz w:val="23"/>
          <w:szCs w:val="23"/>
          <w:lang w:val="en-US"/>
        </w:rPr>
        <w:t>Teong</w:t>
      </w:r>
      <w:proofErr w:type="spellEnd"/>
      <w:r w:rsidR="00C92888">
        <w:rPr>
          <w:rFonts w:ascii="Times New Roman" w:eastAsia="Times New Roman" w:hAnsi="Times New Roman"/>
          <w:sz w:val="23"/>
          <w:szCs w:val="23"/>
          <w:lang w:val="en-US"/>
        </w:rPr>
        <w:t xml:space="preserve"> </w:t>
      </w:r>
      <w:bookmarkStart w:id="0" w:name="_GoBack"/>
      <w:bookmarkEnd w:id="0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be hereby </w:t>
      </w:r>
      <w:proofErr w:type="spellStart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authorised</w:t>
      </w:r>
      <w:proofErr w:type="spellEnd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to sign the Directors’ Report pursuant to Section 252(2)(b) of the Companies Act, 2016.</w:t>
      </w:r>
    </w:p>
    <w:p w14:paraId="2BE1EF95" w14:textId="77777777" w:rsidR="00F00308" w:rsidRPr="00F00308" w:rsidRDefault="00F00308" w:rsidP="00F003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15B1023F" w14:textId="77777777" w:rsidR="00F00308" w:rsidRPr="00F00308" w:rsidRDefault="00F00308" w:rsidP="00F0030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4)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</w:r>
      <w:r w:rsidRPr="00F00308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STATUTORY DECLARATION</w:t>
      </w:r>
    </w:p>
    <w:p w14:paraId="42AFD991" w14:textId="10197FBB" w:rsidR="00F00308" w:rsidRPr="00F00308" w:rsidRDefault="00F00308" w:rsidP="00F00308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 xml:space="preserve">THAT </w:t>
      </w:r>
      <w:r w:rsidR="00F95617">
        <w:rPr>
          <w:rFonts w:ascii="Times New Roman" w:eastAsia="Times New Roman" w:hAnsi="Times New Roman" w:cs="Times New Roman"/>
          <w:sz w:val="23"/>
          <w:szCs w:val="23"/>
          <w:lang w:val="en-GB"/>
        </w:rPr>
        <w:t>Mr. Ooi Chok Yan, the Chief Executive Officer of the Company primarily responsible for the financial management of the Company</w:t>
      </w:r>
      <w:r w:rsidR="00F95617"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be hereby </w:t>
      </w:r>
      <w:proofErr w:type="spellStart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authorised</w:t>
      </w:r>
      <w:proofErr w:type="spellEnd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to sign the Statutory Declaration accompanying the Company’s Audited Financial Statemen</w:t>
      </w:r>
      <w:r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ts for the year ended 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31</w:t>
      </w:r>
      <w:r w:rsidR="00345F50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required pursuant to Section 251(1</w:t>
      </w:r>
      <w:proofErr w:type="gramStart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)(</w:t>
      </w:r>
      <w:proofErr w:type="gramEnd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b) of the Companies Act, 2016. </w:t>
      </w:r>
    </w:p>
    <w:p w14:paraId="1B155B24" w14:textId="203964F6" w:rsidR="00F95617" w:rsidRPr="00F00308" w:rsidRDefault="00F95617" w:rsidP="00F0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2FDD53E4" w14:textId="77777777" w:rsidR="00F00308" w:rsidRPr="00F00308" w:rsidRDefault="00F00308" w:rsidP="00F00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5)</w:t>
      </w:r>
      <w:r w:rsidRPr="00F00308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ab/>
        <w:t>LETTER OF REPRESENTATION</w:t>
      </w:r>
    </w:p>
    <w:p w14:paraId="58E82E83" w14:textId="43B5BE36" w:rsidR="00F00308" w:rsidRPr="00F00308" w:rsidRDefault="00F00308" w:rsidP="00F0030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THAT </w:t>
      </w:r>
      <w:r w:rsidR="00F95617">
        <w:rPr>
          <w:rFonts w:ascii="Times New Roman" w:eastAsia="Times New Roman" w:hAnsi="Times New Roman" w:cs="Times New Roman"/>
          <w:sz w:val="23"/>
          <w:szCs w:val="23"/>
          <w:lang w:val="en-US"/>
        </w:rPr>
        <w:t>YB Yeoh Soon Hin</w:t>
      </w:r>
      <w:r w:rsidRPr="006C225A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,</w:t>
      </w:r>
      <w:r w:rsidR="006C225A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the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Director</w:t>
      </w:r>
      <w:r w:rsidR="00F9561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of the Company be and is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hereby </w:t>
      </w:r>
      <w:proofErr w:type="spellStart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authorised</w:t>
      </w:r>
      <w:proofErr w:type="spellEnd"/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to sign the Company’s Letter of Representation to the Auditors in respect of the Company’s Audited Financial Statements for the year ended 31</w:t>
      </w:r>
      <w:r w:rsidR="00345F50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.</w:t>
      </w:r>
    </w:p>
    <w:p w14:paraId="5E4D4BE1" w14:textId="77777777" w:rsidR="00F00308" w:rsidRPr="00F00308" w:rsidRDefault="00F00308" w:rsidP="00F0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6E31BA53" w14:textId="2E4EEC38" w:rsidR="00571C43" w:rsidRDefault="00571C43" w:rsidP="00F00308">
      <w:pPr>
        <w:spacing w:after="0" w:line="220" w:lineRule="exact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24C8E894" w14:textId="77777777" w:rsidR="00F95617" w:rsidRPr="00F00308" w:rsidRDefault="00F95617" w:rsidP="00F00308">
      <w:pPr>
        <w:spacing w:after="0" w:line="220" w:lineRule="exact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04C5E4D6" w14:textId="77777777" w:rsidR="00F00308" w:rsidRPr="00F00308" w:rsidRDefault="00F00308" w:rsidP="00F00308">
      <w:pPr>
        <w:spacing w:before="120" w:after="0" w:line="240" w:lineRule="exact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18"/>
          <w:szCs w:val="18"/>
          <w:lang w:val="en-US" w:eastAsia="en-US"/>
        </w:rPr>
        <w:t>Page 1/2</w:t>
      </w:r>
    </w:p>
    <w:p w14:paraId="36E8A1C3" w14:textId="77777777" w:rsid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15927C46" w14:textId="77777777" w:rsid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2FB65961" w14:textId="7BD7031D" w:rsid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029F5DFC" w14:textId="36E53622" w:rsidR="00E209F6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125A88EE" w14:textId="3643BD05" w:rsidR="00E209F6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5FB7493F" w14:textId="1581ED53" w:rsidR="00E209F6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347A5129" w14:textId="53885AB9" w:rsidR="00E209F6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310D5A54" w14:textId="684F0A4D" w:rsidR="00E209F6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3B4B183F" w14:textId="77777777" w:rsidR="00E209F6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018FB0D0" w14:textId="77777777" w:rsid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007ED57C" w14:textId="77777777" w:rsidR="00F00308" w:rsidRP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1CD0B930" w14:textId="77777777" w:rsidR="00F00308" w:rsidRP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>Page 2/2</w:t>
      </w:r>
    </w:p>
    <w:p w14:paraId="0E5D1BD3" w14:textId="200164E3" w:rsidR="00F00308" w:rsidRPr="00F00308" w:rsidRDefault="00E209F6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 xml:space="preserve">Penang Global Tourism </w:t>
      </w:r>
      <w:proofErr w:type="spellStart"/>
      <w:r w:rsidR="00F00308" w:rsidRPr="00F00308"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>Sdn</w:t>
      </w:r>
      <w:proofErr w:type="spellEnd"/>
      <w:r w:rsidR="00F00308" w:rsidRPr="00F00308"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 xml:space="preserve"> </w:t>
      </w:r>
      <w:proofErr w:type="spellStart"/>
      <w:r w:rsidR="00F00308" w:rsidRPr="00F00308"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>Bhd</w:t>
      </w:r>
      <w:proofErr w:type="spellEnd"/>
    </w:p>
    <w:p w14:paraId="25012D61" w14:textId="77777777" w:rsidR="00F00308" w:rsidRPr="00F00308" w:rsidRDefault="00F00308" w:rsidP="00F00308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 xml:space="preserve">DCR – Approval of Audited </w:t>
      </w:r>
      <w:r w:rsidR="00FE7664"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  <w:t>FS for FYE 31 December 2019</w:t>
      </w:r>
    </w:p>
    <w:p w14:paraId="3936BB84" w14:textId="77777777" w:rsidR="00F00308" w:rsidRPr="00F00308" w:rsidRDefault="00C92888" w:rsidP="00F00308">
      <w:pPr>
        <w:spacing w:before="120" w:after="0" w:line="240" w:lineRule="auto"/>
        <w:ind w:left="709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07E2FE82">
          <v:line id="Straight Connector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5.75pt,6.15pt" to="47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" strokecolor="windowText" strokeweight=".5pt">
            <v:stroke joinstyle="miter"/>
            <o:lock v:ext="edit" shapetype="f"/>
          </v:line>
        </w:pict>
      </w:r>
    </w:p>
    <w:p w14:paraId="03C48DE9" w14:textId="77777777" w:rsidR="00F00308" w:rsidRDefault="00F00308" w:rsidP="00FF72E7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14:paraId="2684E270" w14:textId="423BE4A4" w:rsidR="00F00308" w:rsidRPr="00F00308" w:rsidRDefault="003B2B88" w:rsidP="00F00308">
      <w:pPr>
        <w:spacing w:after="0" w:line="240" w:lineRule="exact"/>
        <w:ind w:left="720" w:hanging="720"/>
        <w:jc w:val="both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  <w:r>
        <w:rPr>
          <w:rFonts w:ascii="Times New Roman" w:eastAsia="Calibri" w:hAnsi="Times New Roman" w:cs="Times New Roman"/>
          <w:sz w:val="23"/>
          <w:szCs w:val="23"/>
          <w:lang w:val="en-US" w:eastAsia="en-US"/>
        </w:rPr>
        <w:t>6</w:t>
      </w:r>
      <w:r w:rsidR="00F00308" w:rsidRPr="00F00308">
        <w:rPr>
          <w:rFonts w:ascii="Times New Roman" w:eastAsia="Calibri" w:hAnsi="Times New Roman" w:cs="Times New Roman"/>
          <w:sz w:val="23"/>
          <w:szCs w:val="23"/>
          <w:lang w:val="en-US" w:eastAsia="en-US"/>
        </w:rPr>
        <w:t>)</w:t>
      </w:r>
      <w:r w:rsidR="00F00308">
        <w:rPr>
          <w:rFonts w:ascii="Times New Roman" w:eastAsia="Calibri" w:hAnsi="Times New Roman" w:cs="Times New Roman"/>
          <w:b/>
          <w:sz w:val="23"/>
          <w:szCs w:val="23"/>
          <w:lang w:val="en-US" w:eastAsia="en-US"/>
        </w:rPr>
        <w:tab/>
      </w:r>
      <w:r w:rsidR="00F00308" w:rsidRPr="00F00308">
        <w:rPr>
          <w:rFonts w:ascii="Times New Roman" w:eastAsia="Calibri" w:hAnsi="Times New Roman" w:cs="Times New Roman"/>
          <w:b/>
          <w:sz w:val="23"/>
          <w:szCs w:val="23"/>
          <w:lang w:val="en-US" w:eastAsia="en-US"/>
        </w:rPr>
        <w:t xml:space="preserve">CIRCULATION OF MEMBERS’ WRITTEN RESOLUTIONS </w:t>
      </w:r>
      <w:r w:rsidR="00E209F6">
        <w:rPr>
          <w:rFonts w:ascii="Times New Roman" w:eastAsia="Calibri" w:hAnsi="Times New Roman" w:cs="Times New Roman"/>
          <w:b/>
          <w:sz w:val="23"/>
          <w:szCs w:val="23"/>
          <w:lang w:val="en-US" w:eastAsia="en-US"/>
        </w:rPr>
        <w:t>IN LIEW OF THE ANNUAL GENERAL MEETING</w:t>
      </w:r>
    </w:p>
    <w:p w14:paraId="52EF9E68" w14:textId="54D11C49" w:rsidR="00F00308" w:rsidRPr="00F00308" w:rsidRDefault="00F00308" w:rsidP="00F00308">
      <w:pPr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  <w:r w:rsidRPr="00F00308">
        <w:rPr>
          <w:rFonts w:ascii="Times New Roman" w:eastAsia="Calibri" w:hAnsi="Times New Roman" w:cs="Times New Roman"/>
          <w:sz w:val="23"/>
          <w:szCs w:val="23"/>
          <w:lang w:val="en-US" w:eastAsia="en-US"/>
        </w:rPr>
        <w:t>THAT the following resolutions be circulated to members of the Company as written resolutions and passed as Ordinary Resolutions</w:t>
      </w:r>
      <w:r w:rsidR="00E209F6">
        <w:rPr>
          <w:rFonts w:ascii="Times New Roman" w:eastAsia="Calibri" w:hAnsi="Times New Roman" w:cs="Times New Roman"/>
          <w:sz w:val="23"/>
          <w:szCs w:val="23"/>
          <w:lang w:val="en-US" w:eastAsia="en-US"/>
        </w:rPr>
        <w:t xml:space="preserve"> in lieu of the Annual General Meeting of the Company</w:t>
      </w:r>
      <w:r w:rsidRPr="00F00308">
        <w:rPr>
          <w:rFonts w:ascii="Times New Roman" w:eastAsia="Calibri" w:hAnsi="Times New Roman" w:cs="Times New Roman"/>
          <w:sz w:val="23"/>
          <w:szCs w:val="23"/>
          <w:lang w:val="en-US" w:eastAsia="en-US"/>
        </w:rPr>
        <w:t>:-</w:t>
      </w:r>
    </w:p>
    <w:p w14:paraId="4D9CCCB4" w14:textId="77777777" w:rsidR="00F00308" w:rsidRPr="00F00308" w:rsidRDefault="00F00308" w:rsidP="00F00308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3"/>
          <w:szCs w:val="23"/>
          <w:lang w:eastAsia="en-US"/>
        </w:rPr>
      </w:pPr>
    </w:p>
    <w:p w14:paraId="1365F5D4" w14:textId="77777777" w:rsidR="00F00308" w:rsidRPr="00F00308" w:rsidRDefault="00F00308" w:rsidP="00F0030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1418" w:hanging="709"/>
        <w:textAlignment w:val="baseline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AUDITED FINANCIAL STATEMENTS FOR                                                                 YEAR ENDED 31</w:t>
      </w:r>
      <w:r w:rsidR="00345F50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345F50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</w:p>
    <w:p w14:paraId="499470B9" w14:textId="77777777" w:rsidR="00F00308" w:rsidRPr="00F00308" w:rsidRDefault="00F00308" w:rsidP="00F00308">
      <w:pPr>
        <w:spacing w:before="120"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THAT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>the Audited Financial Statements o</w:t>
      </w:r>
      <w:r w:rsidR="00600991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f the Company for the 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year ended </w:t>
      </w:r>
      <w:r w:rsidR="00600991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      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31</w:t>
      </w:r>
      <w:r w:rsidR="00FE7664"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 w:rsidR="00DA58CB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00308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, together with the Reports of the Directors and Auditors thereon, be received.</w:t>
      </w:r>
    </w:p>
    <w:p w14:paraId="4D8783C7" w14:textId="2D0003EA" w:rsidR="00F95617" w:rsidRPr="00F95617" w:rsidRDefault="00F95617" w:rsidP="00F956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62D73F3C" w14:textId="00A82A45" w:rsidR="00F95617" w:rsidRPr="00F95617" w:rsidRDefault="00F95617" w:rsidP="00F95617">
      <w:pPr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9561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2.</w:t>
      </w:r>
      <w:r w:rsidRPr="00F9561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>DIRECTORS</w:t>
      </w:r>
      <w:r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’</w:t>
      </w:r>
      <w:r w:rsidRPr="00F9561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MEETING ALLOWANCE                                   </w:t>
      </w:r>
    </w:p>
    <w:p w14:paraId="76A1C7BF" w14:textId="50859112" w:rsidR="00F95617" w:rsidRPr="00F95617" w:rsidRDefault="00F95617" w:rsidP="00F95617">
      <w:pPr>
        <w:spacing w:before="120"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 w:rsidRPr="00F9561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THAT the payment of meeting allowance for attending Board Meeting of the Company for the year ended 31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December 2019</w:t>
      </w:r>
      <w:r w:rsidRPr="00F9561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 xml:space="preserve"> at RM250 for Chairman and RM200 for Directors per Board Meeting be hereby approved. </w:t>
      </w:r>
    </w:p>
    <w:p w14:paraId="345F77E6" w14:textId="450D5EF0" w:rsidR="00F95617" w:rsidRPr="00F00308" w:rsidRDefault="00F95617" w:rsidP="00F9561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</w:p>
    <w:p w14:paraId="6DED9198" w14:textId="604BBB97" w:rsidR="00375457" w:rsidRPr="00375457" w:rsidRDefault="00F95617" w:rsidP="00375457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3</w:t>
      </w:r>
      <w:r w:rsidR="00375457" w:rsidRPr="0037545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>.</w:t>
      </w:r>
      <w:r w:rsidR="00375457" w:rsidRPr="00375457">
        <w:rPr>
          <w:rFonts w:ascii="Times New Roman" w:eastAsia="Times New Roman" w:hAnsi="Times New Roman" w:cs="Times New Roman"/>
          <w:sz w:val="23"/>
          <w:szCs w:val="23"/>
          <w:lang w:val="en-US" w:eastAsia="en-US"/>
        </w:rPr>
        <w:tab/>
        <w:t>RE-APPOINTMENT OF AUDITORS</w:t>
      </w:r>
    </w:p>
    <w:p w14:paraId="6435A09B" w14:textId="2CBA39AF" w:rsidR="00F95617" w:rsidRPr="00F95617" w:rsidRDefault="00F95617" w:rsidP="00F95617">
      <w:pPr>
        <w:spacing w:before="120" w:after="0" w:line="240" w:lineRule="auto"/>
        <w:ind w:left="1418"/>
        <w:jc w:val="both"/>
        <w:rPr>
          <w:rFonts w:ascii="Times New Roman" w:eastAsia="Calibri" w:hAnsi="Times New Roman" w:cs="Times New Roman"/>
          <w:sz w:val="23"/>
          <w:szCs w:val="23"/>
          <w:lang w:val="en-US" w:eastAsia="en-US"/>
        </w:rPr>
      </w:pPr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 xml:space="preserve">THAT Messrs. </w:t>
      </w:r>
      <w:proofErr w:type="spellStart"/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>AljeffriDean</w:t>
      </w:r>
      <w:proofErr w:type="spellEnd"/>
      <w:r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 xml:space="preserve"> PLT</w:t>
      </w:r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 xml:space="preserve">, Chartered Accountants, </w:t>
      </w:r>
      <w:proofErr w:type="gramStart"/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>be hereby re-appointed</w:t>
      </w:r>
      <w:proofErr w:type="gramEnd"/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 xml:space="preserve"> as Auditors of the Com</w:t>
      </w:r>
      <w:r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>pany for the financial year 2020</w:t>
      </w:r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 xml:space="preserve"> and that the Directors be </w:t>
      </w:r>
      <w:proofErr w:type="spellStart"/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>authorised</w:t>
      </w:r>
      <w:proofErr w:type="spellEnd"/>
      <w:r w:rsidRPr="00F95617">
        <w:rPr>
          <w:rFonts w:ascii="Times New Roman" w:eastAsia="Times New Roman" w:hAnsi="Times New Roman" w:cs="Times New Roman"/>
          <w:bCs/>
          <w:sz w:val="23"/>
          <w:szCs w:val="23"/>
          <w:lang w:val="en-US" w:eastAsia="en-US"/>
        </w:rPr>
        <w:t xml:space="preserve"> to determine their remuneration.</w:t>
      </w:r>
    </w:p>
    <w:p w14:paraId="26AAC278" w14:textId="77777777" w:rsidR="00BA6AD4" w:rsidRDefault="00BA6AD4" w:rsidP="005C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56BE4F04" w14:textId="77777777" w:rsidR="00345F50" w:rsidRPr="00A10AD0" w:rsidRDefault="00345F50" w:rsidP="005C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0B6EFE15" w14:textId="77777777" w:rsidR="00F66DDB" w:rsidRPr="00F66DDB" w:rsidRDefault="00F66DDB" w:rsidP="00F66DDB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F66DDB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>BOARD OF DIRECTORS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1276"/>
        <w:gridCol w:w="3728"/>
      </w:tblGrid>
      <w:tr w:rsidR="00F66DDB" w:rsidRPr="00F66DDB" w14:paraId="4B20C845" w14:textId="77777777" w:rsidTr="000F7F55">
        <w:tc>
          <w:tcPr>
            <w:tcW w:w="3686" w:type="dxa"/>
            <w:shd w:val="clear" w:color="auto" w:fill="auto"/>
          </w:tcPr>
          <w:p w14:paraId="3C162865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9189072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7E6A3283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5771D216" w14:textId="77777777" w:rsidTr="000F7F55">
        <w:tc>
          <w:tcPr>
            <w:tcW w:w="3686" w:type="dxa"/>
            <w:shd w:val="clear" w:color="auto" w:fill="auto"/>
          </w:tcPr>
          <w:p w14:paraId="43AFE27F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D90FD66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4E561509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4F230698" w14:textId="77777777" w:rsidTr="000F7F55">
        <w:tc>
          <w:tcPr>
            <w:tcW w:w="3686" w:type="dxa"/>
            <w:shd w:val="clear" w:color="auto" w:fill="auto"/>
          </w:tcPr>
          <w:p w14:paraId="44956B56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334397D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4323CAA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</w:tr>
      <w:tr w:rsidR="00F66DDB" w:rsidRPr="00F66DDB" w14:paraId="07888D7F" w14:textId="77777777" w:rsidTr="000F7F55">
        <w:tc>
          <w:tcPr>
            <w:tcW w:w="3686" w:type="dxa"/>
            <w:shd w:val="clear" w:color="auto" w:fill="auto"/>
          </w:tcPr>
          <w:p w14:paraId="0DC0D475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YB Yeoh Soon Hin</w:t>
            </w:r>
          </w:p>
        </w:tc>
        <w:tc>
          <w:tcPr>
            <w:tcW w:w="1276" w:type="dxa"/>
            <w:shd w:val="clear" w:color="auto" w:fill="auto"/>
          </w:tcPr>
          <w:p w14:paraId="39A33ACF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4613FAC7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YB Gooi Zi Sen</w:t>
            </w:r>
          </w:p>
        </w:tc>
      </w:tr>
      <w:tr w:rsidR="00F66DDB" w:rsidRPr="00F66DDB" w14:paraId="058F6D1B" w14:textId="77777777" w:rsidTr="000F7F55">
        <w:tc>
          <w:tcPr>
            <w:tcW w:w="3686" w:type="dxa"/>
            <w:shd w:val="clear" w:color="auto" w:fill="auto"/>
          </w:tcPr>
          <w:p w14:paraId="1CA8F584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8DF7B28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50847BD5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4F84CC70" w14:textId="77777777" w:rsidTr="000F7F55">
        <w:tc>
          <w:tcPr>
            <w:tcW w:w="3686" w:type="dxa"/>
            <w:shd w:val="clear" w:color="auto" w:fill="auto"/>
          </w:tcPr>
          <w:p w14:paraId="6A59464D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DEAD93A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359C7D6F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22F1AC38" w14:textId="77777777" w:rsidTr="000F7F55">
        <w:tc>
          <w:tcPr>
            <w:tcW w:w="3686" w:type="dxa"/>
            <w:shd w:val="clear" w:color="auto" w:fill="auto"/>
          </w:tcPr>
          <w:p w14:paraId="34A3B89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07EDFCEF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500D2282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</w:tr>
      <w:tr w:rsidR="00F66DDB" w:rsidRPr="00F66DDB" w14:paraId="6BD41A8D" w14:textId="77777777" w:rsidTr="000F7F55">
        <w:tc>
          <w:tcPr>
            <w:tcW w:w="3686" w:type="dxa"/>
            <w:shd w:val="clear" w:color="auto" w:fill="auto"/>
          </w:tcPr>
          <w:p w14:paraId="2C68B5C3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 xml:space="preserve">       YB Ong Ah Teong</w:t>
            </w:r>
          </w:p>
        </w:tc>
        <w:tc>
          <w:tcPr>
            <w:tcW w:w="1276" w:type="dxa"/>
            <w:shd w:val="clear" w:color="auto" w:fill="auto"/>
          </w:tcPr>
          <w:p w14:paraId="4811D66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6F5A0739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Dato’ Seri R. Arunasalam</w:t>
            </w:r>
          </w:p>
        </w:tc>
      </w:tr>
      <w:tr w:rsidR="00F66DDB" w:rsidRPr="00F66DDB" w14:paraId="1371D3E5" w14:textId="77777777" w:rsidTr="000F7F55">
        <w:tc>
          <w:tcPr>
            <w:tcW w:w="3686" w:type="dxa"/>
            <w:shd w:val="clear" w:color="auto" w:fill="auto"/>
          </w:tcPr>
          <w:p w14:paraId="430B956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6E4AF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583F677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328E3881" w14:textId="77777777" w:rsidTr="000F7F55">
        <w:tc>
          <w:tcPr>
            <w:tcW w:w="3686" w:type="dxa"/>
            <w:shd w:val="clear" w:color="auto" w:fill="auto"/>
          </w:tcPr>
          <w:p w14:paraId="10DAB57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1711FDA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5BDFC4D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585F845C" w14:textId="77777777" w:rsidTr="000F7F55">
        <w:tc>
          <w:tcPr>
            <w:tcW w:w="3686" w:type="dxa"/>
            <w:shd w:val="clear" w:color="auto" w:fill="auto"/>
          </w:tcPr>
          <w:p w14:paraId="151A77A5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336CB30F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6C1E102D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</w:tr>
      <w:tr w:rsidR="00F66DDB" w:rsidRPr="00F66DDB" w14:paraId="06AC50D6" w14:textId="77777777" w:rsidTr="000F7F55">
        <w:tc>
          <w:tcPr>
            <w:tcW w:w="3686" w:type="dxa"/>
            <w:shd w:val="clear" w:color="auto" w:fill="auto"/>
          </w:tcPr>
          <w:p w14:paraId="63659A8E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Dato’ Mustafa Kamal bin Mohd Yusoff</w:t>
            </w:r>
          </w:p>
        </w:tc>
        <w:tc>
          <w:tcPr>
            <w:tcW w:w="1276" w:type="dxa"/>
            <w:shd w:val="clear" w:color="auto" w:fill="auto"/>
          </w:tcPr>
          <w:p w14:paraId="4BE73152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7F5BFAAA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Dato’ Tan Sam Soon</w:t>
            </w:r>
          </w:p>
        </w:tc>
      </w:tr>
      <w:tr w:rsidR="00F66DDB" w:rsidRPr="00F66DDB" w14:paraId="1E24FB85" w14:textId="77777777" w:rsidTr="000F7F55">
        <w:tc>
          <w:tcPr>
            <w:tcW w:w="3686" w:type="dxa"/>
            <w:shd w:val="clear" w:color="auto" w:fill="auto"/>
          </w:tcPr>
          <w:p w14:paraId="1BA5C5A3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19BB1EA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0D054497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629A72FE" w14:textId="77777777" w:rsidTr="000F7F55">
        <w:tc>
          <w:tcPr>
            <w:tcW w:w="3686" w:type="dxa"/>
            <w:shd w:val="clear" w:color="auto" w:fill="auto"/>
          </w:tcPr>
          <w:p w14:paraId="0BD1ECAB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F711D5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017E3A97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74F183B9" w14:textId="77777777" w:rsidTr="000F7F55">
        <w:tc>
          <w:tcPr>
            <w:tcW w:w="3686" w:type="dxa"/>
            <w:shd w:val="clear" w:color="auto" w:fill="auto"/>
          </w:tcPr>
          <w:p w14:paraId="5A3A66B2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0D82999A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664B61BD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</w:tr>
      <w:tr w:rsidR="00F66DDB" w:rsidRPr="00F66DDB" w14:paraId="3AC74338" w14:textId="77777777" w:rsidTr="000F7F55">
        <w:tc>
          <w:tcPr>
            <w:tcW w:w="3686" w:type="dxa"/>
            <w:shd w:val="clear" w:color="auto" w:fill="auto"/>
          </w:tcPr>
          <w:p w14:paraId="705737E8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 xml:space="preserve">Dato’ Danny Goon Siew Cheang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14:paraId="5D08A81B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3025F225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Dato’ Mohd Bazid Bin Abd Kahar</w:t>
            </w:r>
          </w:p>
        </w:tc>
      </w:tr>
      <w:tr w:rsidR="00F66DDB" w:rsidRPr="00F66DDB" w14:paraId="6FCA8E11" w14:textId="77777777" w:rsidTr="000F7F55">
        <w:tc>
          <w:tcPr>
            <w:tcW w:w="3686" w:type="dxa"/>
            <w:shd w:val="clear" w:color="auto" w:fill="auto"/>
          </w:tcPr>
          <w:p w14:paraId="096A83A7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6495C02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575B975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742A4525" w14:textId="77777777" w:rsidTr="000F7F55">
        <w:tc>
          <w:tcPr>
            <w:tcW w:w="3686" w:type="dxa"/>
            <w:shd w:val="clear" w:color="auto" w:fill="auto"/>
          </w:tcPr>
          <w:p w14:paraId="48B926B9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20F6D7D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24E80591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</w:tr>
      <w:tr w:rsidR="00F66DDB" w:rsidRPr="00F66DDB" w14:paraId="0BA87433" w14:textId="77777777" w:rsidTr="000F7F55">
        <w:tc>
          <w:tcPr>
            <w:tcW w:w="3686" w:type="dxa"/>
            <w:shd w:val="clear" w:color="auto" w:fill="auto"/>
          </w:tcPr>
          <w:p w14:paraId="14AB998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  <w:tc>
          <w:tcPr>
            <w:tcW w:w="1276" w:type="dxa"/>
            <w:shd w:val="clear" w:color="auto" w:fill="auto"/>
          </w:tcPr>
          <w:p w14:paraId="162C7D1F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43C8DBE3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…...……………………………….</w:t>
            </w:r>
          </w:p>
        </w:tc>
      </w:tr>
      <w:tr w:rsidR="00F66DDB" w:rsidRPr="00F66DDB" w14:paraId="6B5D5353" w14:textId="77777777" w:rsidTr="000F7F55">
        <w:tc>
          <w:tcPr>
            <w:tcW w:w="3686" w:type="dxa"/>
            <w:shd w:val="clear" w:color="auto" w:fill="auto"/>
          </w:tcPr>
          <w:p w14:paraId="587E8F1C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Kenneth Tan Teong Keen</w:t>
            </w:r>
          </w:p>
        </w:tc>
        <w:tc>
          <w:tcPr>
            <w:tcW w:w="1276" w:type="dxa"/>
            <w:shd w:val="clear" w:color="auto" w:fill="auto"/>
          </w:tcPr>
          <w:p w14:paraId="0A450310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</w:p>
        </w:tc>
        <w:tc>
          <w:tcPr>
            <w:tcW w:w="3728" w:type="dxa"/>
            <w:shd w:val="clear" w:color="auto" w:fill="auto"/>
          </w:tcPr>
          <w:p w14:paraId="149320C8" w14:textId="77777777" w:rsidR="00F66DDB" w:rsidRPr="00F66DDB" w:rsidRDefault="00F66DDB" w:rsidP="00F66DD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</w:pPr>
            <w:r w:rsidRPr="00F66DDB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val="en-US" w:eastAsia="en-US"/>
              </w:rPr>
              <w:t>Khoo Boo Lim</w:t>
            </w:r>
          </w:p>
        </w:tc>
      </w:tr>
    </w:tbl>
    <w:p w14:paraId="75CF65FA" w14:textId="77777777" w:rsidR="00345A23" w:rsidRPr="00FE7664" w:rsidRDefault="00345A23" w:rsidP="00FE76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p w14:paraId="3735352E" w14:textId="687D74E1" w:rsidR="00FE7664" w:rsidRPr="00FE7664" w:rsidRDefault="00FE7664" w:rsidP="00FE766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18"/>
          <w:sz w:val="23"/>
          <w:szCs w:val="23"/>
          <w:lang w:val="en-US" w:eastAsia="en-US"/>
        </w:rPr>
      </w:pPr>
      <w:r w:rsidRPr="00FE7664">
        <w:rPr>
          <w:rFonts w:ascii="Times New Roman" w:eastAsia="Times New Roman" w:hAnsi="Times New Roman" w:cs="Times New Roman"/>
          <w:kern w:val="18"/>
          <w:sz w:val="23"/>
          <w:szCs w:val="23"/>
          <w:lang w:val="en-US" w:eastAsia="en-US"/>
        </w:rPr>
        <w:t xml:space="preserve">Date: </w:t>
      </w:r>
      <w:r w:rsidR="00345A23">
        <w:rPr>
          <w:rFonts w:ascii="Times New Roman" w:eastAsia="Times New Roman" w:hAnsi="Times New Roman" w:cs="Times New Roman"/>
          <w:kern w:val="18"/>
          <w:sz w:val="23"/>
          <w:szCs w:val="23"/>
          <w:lang w:val="en-US" w:eastAsia="en-US"/>
        </w:rPr>
        <w:t>15 May</w:t>
      </w:r>
      <w:r w:rsidR="003D658F">
        <w:rPr>
          <w:rFonts w:ascii="Times New Roman" w:eastAsia="Times New Roman" w:hAnsi="Times New Roman" w:cs="Times New Roman"/>
          <w:kern w:val="18"/>
          <w:sz w:val="23"/>
          <w:szCs w:val="23"/>
          <w:lang w:val="en-US" w:eastAsia="en-US"/>
        </w:rPr>
        <w:t xml:space="preserve"> 2020</w:t>
      </w:r>
    </w:p>
    <w:p w14:paraId="0F45E807" w14:textId="77777777" w:rsidR="00FD6523" w:rsidRPr="00FD6523" w:rsidRDefault="00FD6523" w:rsidP="008717BC">
      <w:pPr>
        <w:spacing w:after="120" w:line="276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sectPr w:rsidR="00FD6523" w:rsidRPr="00FD6523" w:rsidSect="00FC670C">
      <w:pgSz w:w="11906" w:h="16838"/>
      <w:pgMar w:top="284" w:right="14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02314"/>
    <w:multiLevelType w:val="hybridMultilevel"/>
    <w:tmpl w:val="8A8A41C2"/>
    <w:lvl w:ilvl="0" w:tplc="0C404F0A">
      <w:start w:val="1"/>
      <w:numFmt w:val="decimal"/>
      <w:lvlText w:val="%1."/>
      <w:lvlJc w:val="left"/>
      <w:pPr>
        <w:ind w:left="1080" w:hanging="72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723E7"/>
    <w:multiLevelType w:val="hybridMultilevel"/>
    <w:tmpl w:val="0EE83FCA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639CF"/>
    <w:rsid w:val="00004E17"/>
    <w:rsid w:val="00035F77"/>
    <w:rsid w:val="0008546C"/>
    <w:rsid w:val="00104DC1"/>
    <w:rsid w:val="00124C88"/>
    <w:rsid w:val="00125FA2"/>
    <w:rsid w:val="0012605C"/>
    <w:rsid w:val="00130A0D"/>
    <w:rsid w:val="001348F4"/>
    <w:rsid w:val="0014686C"/>
    <w:rsid w:val="00156225"/>
    <w:rsid w:val="001705CF"/>
    <w:rsid w:val="00187951"/>
    <w:rsid w:val="001F60D0"/>
    <w:rsid w:val="00211A17"/>
    <w:rsid w:val="002201BE"/>
    <w:rsid w:val="002256D7"/>
    <w:rsid w:val="00234A61"/>
    <w:rsid w:val="00263AC6"/>
    <w:rsid w:val="002855CA"/>
    <w:rsid w:val="002C26FF"/>
    <w:rsid w:val="002E4FEB"/>
    <w:rsid w:val="003012EA"/>
    <w:rsid w:val="00316F13"/>
    <w:rsid w:val="00345A23"/>
    <w:rsid w:val="00345F50"/>
    <w:rsid w:val="00363D05"/>
    <w:rsid w:val="00372BC9"/>
    <w:rsid w:val="00375457"/>
    <w:rsid w:val="003B2B88"/>
    <w:rsid w:val="003C3166"/>
    <w:rsid w:val="003D658F"/>
    <w:rsid w:val="0043412A"/>
    <w:rsid w:val="00437A3D"/>
    <w:rsid w:val="0045268C"/>
    <w:rsid w:val="00457E13"/>
    <w:rsid w:val="004723B3"/>
    <w:rsid w:val="004B031B"/>
    <w:rsid w:val="004B7915"/>
    <w:rsid w:val="00563DA7"/>
    <w:rsid w:val="00571C43"/>
    <w:rsid w:val="005910BB"/>
    <w:rsid w:val="005A6753"/>
    <w:rsid w:val="005C139C"/>
    <w:rsid w:val="005E1533"/>
    <w:rsid w:val="005F2C5C"/>
    <w:rsid w:val="00600991"/>
    <w:rsid w:val="006768E7"/>
    <w:rsid w:val="00687D98"/>
    <w:rsid w:val="006C225A"/>
    <w:rsid w:val="006C5DCB"/>
    <w:rsid w:val="006E2B1C"/>
    <w:rsid w:val="006E34D9"/>
    <w:rsid w:val="00726B2A"/>
    <w:rsid w:val="00735ADF"/>
    <w:rsid w:val="0074234E"/>
    <w:rsid w:val="00751EC4"/>
    <w:rsid w:val="007661AE"/>
    <w:rsid w:val="007916FB"/>
    <w:rsid w:val="007C34AF"/>
    <w:rsid w:val="007F25F8"/>
    <w:rsid w:val="00827D46"/>
    <w:rsid w:val="00836B67"/>
    <w:rsid w:val="0084317E"/>
    <w:rsid w:val="00846C06"/>
    <w:rsid w:val="00860146"/>
    <w:rsid w:val="008717BC"/>
    <w:rsid w:val="008909E4"/>
    <w:rsid w:val="008A5DEF"/>
    <w:rsid w:val="008C2B51"/>
    <w:rsid w:val="009517A2"/>
    <w:rsid w:val="00987D0C"/>
    <w:rsid w:val="00997ED4"/>
    <w:rsid w:val="009B0FF1"/>
    <w:rsid w:val="009D27FA"/>
    <w:rsid w:val="00A06BE9"/>
    <w:rsid w:val="00A10AD0"/>
    <w:rsid w:val="00A6282D"/>
    <w:rsid w:val="00A953BF"/>
    <w:rsid w:val="00BA6AD4"/>
    <w:rsid w:val="00C22447"/>
    <w:rsid w:val="00C3023A"/>
    <w:rsid w:val="00C91461"/>
    <w:rsid w:val="00C92888"/>
    <w:rsid w:val="00C92CBC"/>
    <w:rsid w:val="00CA2A7E"/>
    <w:rsid w:val="00CA2DEA"/>
    <w:rsid w:val="00D1346D"/>
    <w:rsid w:val="00D16449"/>
    <w:rsid w:val="00D23148"/>
    <w:rsid w:val="00D2649A"/>
    <w:rsid w:val="00D536D2"/>
    <w:rsid w:val="00D74BC6"/>
    <w:rsid w:val="00DA58CB"/>
    <w:rsid w:val="00DB10D0"/>
    <w:rsid w:val="00DC1120"/>
    <w:rsid w:val="00DF77AB"/>
    <w:rsid w:val="00E04FF0"/>
    <w:rsid w:val="00E209F6"/>
    <w:rsid w:val="00E57873"/>
    <w:rsid w:val="00E639CF"/>
    <w:rsid w:val="00F00308"/>
    <w:rsid w:val="00F51380"/>
    <w:rsid w:val="00F66A58"/>
    <w:rsid w:val="00F66DDB"/>
    <w:rsid w:val="00F84807"/>
    <w:rsid w:val="00F948B6"/>
    <w:rsid w:val="00F95617"/>
    <w:rsid w:val="00FC14DE"/>
    <w:rsid w:val="00FC670C"/>
    <w:rsid w:val="00FD532E"/>
    <w:rsid w:val="00FD6523"/>
    <w:rsid w:val="00FE7664"/>
    <w:rsid w:val="00FF38FD"/>
    <w:rsid w:val="00FF72E7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CE01B0"/>
  <w15:docId w15:val="{15140B52-3F96-4072-B899-CD672CA7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3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DE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2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FADAE-6EF8-4BB8-BFEA-FE48AB03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Siew Yoke Lam</dc:creator>
  <cp:keywords/>
  <dc:description/>
  <cp:lastModifiedBy>Siew Yoke Lam</cp:lastModifiedBy>
  <cp:revision>70</cp:revision>
  <cp:lastPrinted>2020-05-15T02:50:00Z</cp:lastPrinted>
  <dcterms:created xsi:type="dcterms:W3CDTF">2019-04-27T10:29:00Z</dcterms:created>
  <dcterms:modified xsi:type="dcterms:W3CDTF">2020-05-15T03:45:00Z</dcterms:modified>
</cp:coreProperties>
</file>